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4997"/>
        <w:gridCol w:w="4892"/>
      </w:tblGrid>
      <w:tr w:rsidR="00BF57FE" w:rsidRPr="00BF57FE" w:rsidTr="0082651E">
        <w:tc>
          <w:tcPr>
            <w:tcW w:w="4997" w:type="dxa"/>
            <w:shd w:val="clear" w:color="auto" w:fill="auto"/>
          </w:tcPr>
          <w:p w:rsidR="00BF57FE" w:rsidRPr="00BF57FE" w:rsidRDefault="00BF57FE" w:rsidP="00BF57FE">
            <w:pPr>
              <w:jc w:val="both"/>
              <w:rPr>
                <w:b/>
                <w:caps/>
                <w:sz w:val="22"/>
                <w:szCs w:val="22"/>
                <w:lang w:eastAsia="x-none"/>
              </w:rPr>
            </w:pPr>
            <w:r w:rsidRPr="00BF57FE">
              <w:rPr>
                <w:b/>
                <w:caps/>
                <w:sz w:val="22"/>
                <w:szCs w:val="22"/>
                <w:lang w:val="x-none" w:eastAsia="x-none"/>
              </w:rPr>
              <w:t xml:space="preserve">Раздел </w:t>
            </w:r>
            <w:r w:rsidRPr="00BF57FE">
              <w:rPr>
                <w:b/>
                <w:caps/>
                <w:sz w:val="22"/>
                <w:szCs w:val="22"/>
                <w:lang w:val="en-US" w:eastAsia="x-none"/>
              </w:rPr>
              <w:t>8</w:t>
            </w:r>
            <w:r w:rsidRPr="00BF57FE">
              <w:rPr>
                <w:b/>
                <w:caps/>
                <w:sz w:val="22"/>
                <w:szCs w:val="22"/>
                <w:lang w:val="x-none" w:eastAsia="x-none"/>
              </w:rPr>
              <w:t xml:space="preserve">. </w:t>
            </w:r>
          </w:p>
          <w:p w:rsidR="00BF57FE" w:rsidRPr="00BF57FE" w:rsidRDefault="00BF57FE" w:rsidP="00BF57FE">
            <w:pPr>
              <w:spacing w:after="120"/>
              <w:jc w:val="both"/>
              <w:rPr>
                <w:b/>
                <w:caps/>
                <w:sz w:val="22"/>
                <w:szCs w:val="22"/>
                <w:lang w:val="x-none" w:eastAsia="x-none"/>
              </w:rPr>
            </w:pPr>
            <w:r w:rsidRPr="00BF57FE">
              <w:rPr>
                <w:b/>
                <w:caps/>
                <w:sz w:val="22"/>
                <w:szCs w:val="22"/>
                <w:lang w:val="x-none" w:eastAsia="x-none"/>
              </w:rPr>
              <w:t>Проект договора</w:t>
            </w:r>
          </w:p>
        </w:tc>
        <w:tc>
          <w:tcPr>
            <w:tcW w:w="4892" w:type="dxa"/>
            <w:shd w:val="clear" w:color="auto" w:fill="auto"/>
          </w:tcPr>
          <w:p w:rsidR="00BF57FE" w:rsidRPr="00BF57FE" w:rsidRDefault="00BF57FE" w:rsidP="00BF57FE">
            <w:pPr>
              <w:jc w:val="right"/>
              <w:rPr>
                <w:b/>
                <w:bCs/>
                <w:sz w:val="22"/>
                <w:szCs w:val="22"/>
                <w:lang w:eastAsia="x-none"/>
              </w:rPr>
            </w:pPr>
            <w:r w:rsidRPr="00BF57FE">
              <w:rPr>
                <w:b/>
                <w:bCs/>
                <w:sz w:val="22"/>
                <w:szCs w:val="22"/>
                <w:lang w:val="x-none" w:eastAsia="x-none"/>
              </w:rPr>
              <w:t xml:space="preserve">Приложение №1 к </w:t>
            </w:r>
            <w:r w:rsidRPr="00BF57FE">
              <w:rPr>
                <w:b/>
                <w:bCs/>
                <w:sz w:val="22"/>
                <w:szCs w:val="22"/>
                <w:lang w:eastAsia="x-none"/>
              </w:rPr>
              <w:t>Извещению</w:t>
            </w:r>
            <w:r w:rsidRPr="00BF57FE">
              <w:rPr>
                <w:b/>
                <w:bCs/>
                <w:sz w:val="22"/>
                <w:szCs w:val="22"/>
                <w:lang w:val="x-none" w:eastAsia="x-none"/>
              </w:rPr>
              <w:t xml:space="preserve"> </w:t>
            </w:r>
          </w:p>
          <w:p w:rsidR="00BF57FE" w:rsidRPr="00BF57FE" w:rsidRDefault="00BF57FE" w:rsidP="00BF57FE">
            <w:pPr>
              <w:spacing w:after="120"/>
              <w:jc w:val="right"/>
              <w:rPr>
                <w:b/>
                <w:caps/>
                <w:sz w:val="22"/>
                <w:szCs w:val="22"/>
                <w:lang w:eastAsia="x-none"/>
              </w:rPr>
            </w:pPr>
            <w:r w:rsidRPr="00BF57FE">
              <w:rPr>
                <w:b/>
                <w:bCs/>
                <w:sz w:val="22"/>
                <w:szCs w:val="22"/>
                <w:lang w:val="x-none" w:eastAsia="x-none"/>
              </w:rPr>
              <w:t>№</w:t>
            </w:r>
            <w:r w:rsidRPr="00BF57FE">
              <w:rPr>
                <w:b/>
                <w:bCs/>
                <w:sz w:val="22"/>
                <w:szCs w:val="22"/>
                <w:lang w:eastAsia="x-none"/>
              </w:rPr>
              <w:t>3</w:t>
            </w:r>
            <w:r>
              <w:rPr>
                <w:b/>
                <w:bCs/>
                <w:sz w:val="22"/>
                <w:szCs w:val="22"/>
                <w:lang w:eastAsia="x-none"/>
              </w:rPr>
              <w:t>4</w:t>
            </w:r>
            <w:r w:rsidRPr="00BF57FE">
              <w:rPr>
                <w:b/>
                <w:bCs/>
                <w:sz w:val="22"/>
                <w:szCs w:val="22"/>
                <w:lang w:eastAsia="x-none"/>
              </w:rPr>
              <w:t>-ЭЗК(СМСП)</w:t>
            </w:r>
            <w:r w:rsidRPr="00BF57FE">
              <w:rPr>
                <w:b/>
                <w:bCs/>
                <w:sz w:val="22"/>
                <w:szCs w:val="22"/>
                <w:lang w:val="x-none" w:eastAsia="x-none"/>
              </w:rPr>
              <w:t>/20</w:t>
            </w:r>
            <w:r w:rsidRPr="00BF57FE">
              <w:rPr>
                <w:b/>
                <w:bCs/>
                <w:sz w:val="22"/>
                <w:szCs w:val="22"/>
                <w:lang w:eastAsia="x-none"/>
              </w:rPr>
              <w:t>24</w:t>
            </w:r>
          </w:p>
        </w:tc>
      </w:tr>
    </w:tbl>
    <w:p w:rsidR="00BF57FE" w:rsidRPr="00BF57FE" w:rsidRDefault="00BF57FE" w:rsidP="00BF57FE">
      <w:pPr>
        <w:tabs>
          <w:tab w:val="left" w:pos="-85"/>
        </w:tabs>
        <w:suppressAutoHyphens/>
        <w:rPr>
          <w:b/>
          <w:sz w:val="23"/>
          <w:szCs w:val="23"/>
          <w:lang w:val="x-none" w:eastAsia="x-none"/>
        </w:rPr>
      </w:pPr>
      <w:r w:rsidRPr="00BF57FE">
        <w:rPr>
          <w:b/>
          <w:bCs/>
          <w:sz w:val="23"/>
          <w:szCs w:val="23"/>
          <w:lang w:val="x-none" w:eastAsia="x-none"/>
        </w:rPr>
        <w:tab/>
      </w:r>
    </w:p>
    <w:p w:rsidR="00BF57FE" w:rsidRPr="00BF57FE" w:rsidRDefault="00BF57FE" w:rsidP="00BF57FE">
      <w:pPr>
        <w:tabs>
          <w:tab w:val="left" w:pos="600"/>
          <w:tab w:val="right" w:pos="10204"/>
        </w:tabs>
        <w:jc w:val="center"/>
        <w:rPr>
          <w:b/>
          <w:bCs/>
          <w:sz w:val="23"/>
          <w:szCs w:val="23"/>
          <w:lang w:eastAsia="x-none"/>
        </w:rPr>
      </w:pPr>
      <w:r w:rsidRPr="00BF57FE">
        <w:rPr>
          <w:b/>
          <w:bCs/>
          <w:sz w:val="23"/>
          <w:szCs w:val="23"/>
          <w:lang w:val="x-none" w:eastAsia="x-none"/>
        </w:rPr>
        <w:t>Договор поставки  №</w:t>
      </w:r>
      <w:r w:rsidRPr="00BF57FE">
        <w:rPr>
          <w:b/>
          <w:bCs/>
          <w:sz w:val="23"/>
          <w:szCs w:val="23"/>
          <w:lang w:eastAsia="x-none"/>
        </w:rPr>
        <w:t>_______/Р-202</w:t>
      </w:r>
      <w:r>
        <w:rPr>
          <w:b/>
          <w:bCs/>
          <w:sz w:val="23"/>
          <w:szCs w:val="23"/>
          <w:lang w:eastAsia="x-none"/>
        </w:rPr>
        <w:t>4</w:t>
      </w:r>
      <w:r w:rsidRPr="00BF57FE">
        <w:rPr>
          <w:b/>
          <w:bCs/>
          <w:sz w:val="23"/>
          <w:szCs w:val="23"/>
          <w:lang w:eastAsia="x-none"/>
        </w:rPr>
        <w:t>.________</w:t>
      </w:r>
    </w:p>
    <w:p w:rsidR="00BF57FE" w:rsidRPr="00BF57FE" w:rsidRDefault="00BF57FE" w:rsidP="00BF57FE">
      <w:pPr>
        <w:rPr>
          <w:b/>
          <w:bCs/>
          <w:sz w:val="23"/>
          <w:szCs w:val="23"/>
        </w:rPr>
      </w:pPr>
    </w:p>
    <w:p w:rsidR="00BF57FE" w:rsidRPr="00BF57FE" w:rsidRDefault="00BF57FE" w:rsidP="00BF57FE">
      <w:pPr>
        <w:rPr>
          <w:b/>
          <w:sz w:val="23"/>
          <w:szCs w:val="23"/>
        </w:rPr>
      </w:pPr>
      <w:r w:rsidRPr="00BF57FE">
        <w:rPr>
          <w:b/>
          <w:bCs/>
          <w:sz w:val="23"/>
          <w:szCs w:val="23"/>
        </w:rPr>
        <w:t xml:space="preserve">  </w:t>
      </w:r>
      <w:r w:rsidRPr="00BF57FE">
        <w:rPr>
          <w:b/>
          <w:sz w:val="23"/>
          <w:szCs w:val="23"/>
        </w:rPr>
        <w:t xml:space="preserve">г. Нижневартовск </w:t>
      </w:r>
      <w:r w:rsidRPr="00BF57FE">
        <w:rPr>
          <w:b/>
          <w:sz w:val="23"/>
          <w:szCs w:val="23"/>
        </w:rPr>
        <w:tab/>
      </w:r>
      <w:r w:rsidRPr="00BF57FE">
        <w:rPr>
          <w:b/>
          <w:sz w:val="23"/>
          <w:szCs w:val="23"/>
        </w:rPr>
        <w:tab/>
      </w:r>
      <w:r w:rsidRPr="00BF57FE">
        <w:rPr>
          <w:b/>
          <w:sz w:val="23"/>
          <w:szCs w:val="23"/>
        </w:rPr>
        <w:tab/>
      </w:r>
      <w:r w:rsidRPr="00BF57FE">
        <w:rPr>
          <w:b/>
          <w:sz w:val="23"/>
          <w:szCs w:val="23"/>
        </w:rPr>
        <w:tab/>
      </w:r>
      <w:r w:rsidRPr="00BF57FE">
        <w:rPr>
          <w:b/>
          <w:sz w:val="23"/>
          <w:szCs w:val="23"/>
        </w:rPr>
        <w:tab/>
      </w:r>
      <w:r w:rsidRPr="00BF57FE">
        <w:rPr>
          <w:b/>
          <w:sz w:val="23"/>
          <w:szCs w:val="23"/>
        </w:rPr>
        <w:tab/>
      </w:r>
      <w:r w:rsidRPr="00BF57FE">
        <w:rPr>
          <w:b/>
          <w:sz w:val="23"/>
          <w:szCs w:val="23"/>
        </w:rPr>
        <w:tab/>
      </w:r>
      <w:r w:rsidRPr="00BF57FE">
        <w:rPr>
          <w:b/>
          <w:sz w:val="23"/>
          <w:szCs w:val="23"/>
        </w:rPr>
        <w:tab/>
        <w:t xml:space="preserve">     «___»________  2024г.</w:t>
      </w:r>
    </w:p>
    <w:p w:rsidR="00BF57FE" w:rsidRPr="00BF57FE" w:rsidRDefault="00BF57FE" w:rsidP="00BF57FE">
      <w:pPr>
        <w:suppressAutoHyphens/>
        <w:jc w:val="both"/>
        <w:rPr>
          <w:b/>
          <w:sz w:val="23"/>
          <w:szCs w:val="23"/>
        </w:rPr>
      </w:pPr>
    </w:p>
    <w:p w:rsidR="00BF57FE" w:rsidRPr="00BF57FE" w:rsidRDefault="00BF57FE" w:rsidP="00BF57FE">
      <w:pPr>
        <w:suppressAutoHyphens/>
        <w:ind w:firstLine="708"/>
        <w:jc w:val="both"/>
        <w:rPr>
          <w:b/>
          <w:bCs/>
          <w:sz w:val="22"/>
          <w:szCs w:val="22"/>
        </w:rPr>
      </w:pPr>
      <w:r w:rsidRPr="00BF57FE">
        <w:rPr>
          <w:b/>
          <w:bCs/>
          <w:sz w:val="22"/>
          <w:szCs w:val="22"/>
        </w:rPr>
        <w:t>Акционерное общество «</w:t>
      </w:r>
      <w:proofErr w:type="spellStart"/>
      <w:r w:rsidRPr="00BF57FE">
        <w:rPr>
          <w:b/>
          <w:bCs/>
          <w:sz w:val="22"/>
          <w:szCs w:val="22"/>
        </w:rPr>
        <w:t>Черногорэнерго</w:t>
      </w:r>
      <w:proofErr w:type="spellEnd"/>
      <w:r w:rsidRPr="00BF57FE">
        <w:rPr>
          <w:b/>
          <w:bCs/>
          <w:sz w:val="22"/>
          <w:szCs w:val="22"/>
        </w:rPr>
        <w:t>» (АО «</w:t>
      </w:r>
      <w:proofErr w:type="spellStart"/>
      <w:r w:rsidRPr="00BF57FE">
        <w:rPr>
          <w:b/>
          <w:bCs/>
          <w:sz w:val="22"/>
          <w:szCs w:val="22"/>
        </w:rPr>
        <w:t>Черногорэнерго</w:t>
      </w:r>
      <w:proofErr w:type="spellEnd"/>
      <w:r w:rsidRPr="00BF57FE">
        <w:rPr>
          <w:b/>
          <w:bCs/>
          <w:sz w:val="22"/>
          <w:szCs w:val="22"/>
        </w:rPr>
        <w:t>»)</w:t>
      </w:r>
      <w:r w:rsidRPr="00BF57FE">
        <w:rPr>
          <w:sz w:val="22"/>
          <w:szCs w:val="22"/>
        </w:rPr>
        <w:t xml:space="preserve">,  именуемое в дальнейшем </w:t>
      </w:r>
      <w:r w:rsidRPr="00BF57FE">
        <w:rPr>
          <w:b/>
          <w:sz w:val="22"/>
          <w:szCs w:val="22"/>
        </w:rPr>
        <w:t>«Покупатель»</w:t>
      </w:r>
      <w:r w:rsidRPr="00BF57FE">
        <w:rPr>
          <w:sz w:val="22"/>
          <w:szCs w:val="22"/>
        </w:rPr>
        <w:t>, в лице Генерального директора Савицкой Светланы Евгеньевны, действующей на основании Устава, с одной стороны, и</w:t>
      </w:r>
      <w:r w:rsidRPr="00BF57FE">
        <w:rPr>
          <w:b/>
          <w:bCs/>
          <w:sz w:val="22"/>
          <w:szCs w:val="22"/>
        </w:rPr>
        <w:t xml:space="preserve"> </w:t>
      </w:r>
    </w:p>
    <w:p w:rsidR="00BF57FE" w:rsidRPr="00BF57FE" w:rsidRDefault="00BF57FE" w:rsidP="00BF57FE">
      <w:pPr>
        <w:suppressAutoHyphens/>
        <w:ind w:firstLine="708"/>
        <w:jc w:val="both"/>
        <w:rPr>
          <w:sz w:val="22"/>
          <w:szCs w:val="22"/>
        </w:rPr>
      </w:pPr>
      <w:r w:rsidRPr="00BF57FE">
        <w:rPr>
          <w:b/>
          <w:sz w:val="22"/>
          <w:szCs w:val="22"/>
        </w:rPr>
        <w:t>_____________________________________________________________________</w:t>
      </w:r>
      <w:r w:rsidRPr="00BF57FE">
        <w:rPr>
          <w:sz w:val="22"/>
          <w:szCs w:val="22"/>
        </w:rPr>
        <w:t xml:space="preserve">, именуемое в </w:t>
      </w:r>
    </w:p>
    <w:p w:rsidR="00BF57FE" w:rsidRPr="00BF57FE" w:rsidRDefault="00BF57FE" w:rsidP="00BF57FE">
      <w:pPr>
        <w:tabs>
          <w:tab w:val="left" w:pos="0"/>
        </w:tabs>
        <w:jc w:val="both"/>
        <w:rPr>
          <w:sz w:val="16"/>
          <w:szCs w:val="16"/>
        </w:rPr>
      </w:pPr>
      <w:r w:rsidRPr="00BF57FE">
        <w:rPr>
          <w:sz w:val="22"/>
          <w:szCs w:val="22"/>
        </w:rPr>
        <w:tab/>
      </w:r>
      <w:r w:rsidRPr="00BF57FE">
        <w:rPr>
          <w:sz w:val="22"/>
          <w:szCs w:val="22"/>
        </w:rPr>
        <w:tab/>
      </w:r>
      <w:r w:rsidRPr="00BF57FE">
        <w:rPr>
          <w:sz w:val="22"/>
          <w:szCs w:val="22"/>
        </w:rPr>
        <w:tab/>
        <w:t xml:space="preserve"> </w:t>
      </w:r>
      <w:r w:rsidRPr="00BF57FE">
        <w:rPr>
          <w:sz w:val="16"/>
          <w:szCs w:val="16"/>
        </w:rPr>
        <w:t>(полное и сокращенное наименование контрагента)</w:t>
      </w:r>
    </w:p>
    <w:p w:rsidR="00BF57FE" w:rsidRPr="00BF57FE" w:rsidRDefault="00BF57FE" w:rsidP="00BF57FE">
      <w:pPr>
        <w:tabs>
          <w:tab w:val="left" w:pos="0"/>
        </w:tabs>
        <w:jc w:val="both"/>
        <w:rPr>
          <w:bCs/>
          <w:sz w:val="22"/>
          <w:szCs w:val="22"/>
        </w:rPr>
      </w:pPr>
      <w:proofErr w:type="gramStart"/>
      <w:r w:rsidRPr="00BF57FE">
        <w:rPr>
          <w:sz w:val="22"/>
          <w:szCs w:val="22"/>
        </w:rPr>
        <w:t>дальнейшем</w:t>
      </w:r>
      <w:proofErr w:type="gramEnd"/>
      <w:r w:rsidRPr="00BF57FE">
        <w:rPr>
          <w:sz w:val="22"/>
          <w:szCs w:val="22"/>
        </w:rPr>
        <w:t xml:space="preserve"> </w:t>
      </w:r>
      <w:r w:rsidRPr="00BF57FE">
        <w:rPr>
          <w:b/>
          <w:sz w:val="22"/>
          <w:szCs w:val="22"/>
        </w:rPr>
        <w:t>«Поставщик»</w:t>
      </w:r>
      <w:r w:rsidRPr="00BF57FE">
        <w:rPr>
          <w:sz w:val="22"/>
          <w:szCs w:val="22"/>
        </w:rPr>
        <w:t>, в лице  ________________________________________________________</w:t>
      </w:r>
      <w:r w:rsidRPr="00BF57FE">
        <w:rPr>
          <w:bCs/>
          <w:sz w:val="22"/>
          <w:szCs w:val="22"/>
        </w:rPr>
        <w:t>,</w:t>
      </w:r>
    </w:p>
    <w:p w:rsidR="00BF57FE" w:rsidRPr="00BF57FE" w:rsidRDefault="00BF57FE" w:rsidP="00BF57FE">
      <w:pPr>
        <w:tabs>
          <w:tab w:val="left" w:pos="0"/>
        </w:tabs>
        <w:jc w:val="both"/>
        <w:rPr>
          <w:sz w:val="16"/>
          <w:szCs w:val="16"/>
        </w:rPr>
      </w:pPr>
      <w:r w:rsidRPr="00BF57FE">
        <w:rPr>
          <w:bCs/>
          <w:sz w:val="22"/>
          <w:szCs w:val="22"/>
        </w:rPr>
        <w:t xml:space="preserve">            </w:t>
      </w:r>
      <w:r w:rsidRPr="00BF57FE">
        <w:rPr>
          <w:sz w:val="22"/>
          <w:szCs w:val="22"/>
        </w:rPr>
        <w:t xml:space="preserve">              </w:t>
      </w:r>
      <w:r w:rsidRPr="00BF57FE">
        <w:rPr>
          <w:sz w:val="16"/>
          <w:szCs w:val="16"/>
        </w:rPr>
        <w:t xml:space="preserve">(единоличный исполнительный орган Поставщика или лицо, уполномоченное на подписание договора) </w:t>
      </w:r>
    </w:p>
    <w:p w:rsidR="00BF57FE" w:rsidRPr="00BF57FE" w:rsidRDefault="00BF57FE" w:rsidP="00BF57FE">
      <w:pPr>
        <w:suppressAutoHyphens/>
        <w:jc w:val="both"/>
        <w:rPr>
          <w:sz w:val="22"/>
          <w:szCs w:val="22"/>
        </w:rPr>
      </w:pPr>
      <w:proofErr w:type="gramStart"/>
      <w:r w:rsidRPr="00BF57FE">
        <w:rPr>
          <w:sz w:val="22"/>
          <w:szCs w:val="22"/>
        </w:rPr>
        <w:t>действующего</w:t>
      </w:r>
      <w:proofErr w:type="gramEnd"/>
      <w:r w:rsidRPr="00BF57FE">
        <w:rPr>
          <w:sz w:val="22"/>
          <w:szCs w:val="22"/>
        </w:rPr>
        <w:t xml:space="preserve"> на основании  _____________________________________________________________,</w:t>
      </w:r>
    </w:p>
    <w:p w:rsidR="00BF57FE" w:rsidRPr="00BF57FE" w:rsidRDefault="00BF57FE" w:rsidP="00BF57FE">
      <w:pPr>
        <w:suppressAutoHyphens/>
        <w:ind w:firstLine="708"/>
        <w:jc w:val="both"/>
        <w:rPr>
          <w:sz w:val="16"/>
          <w:szCs w:val="16"/>
        </w:rPr>
      </w:pPr>
      <w:r w:rsidRPr="00BF57FE">
        <w:rPr>
          <w:sz w:val="22"/>
          <w:szCs w:val="22"/>
        </w:rPr>
        <w:t xml:space="preserve">                          </w:t>
      </w:r>
      <w:r w:rsidRPr="00BF57FE">
        <w:rPr>
          <w:sz w:val="16"/>
          <w:szCs w:val="16"/>
        </w:rPr>
        <w:t>(документ, подтверждающий полномочия лица на осуществление действий от имени Поставщика)</w:t>
      </w:r>
    </w:p>
    <w:p w:rsidR="00BF57FE" w:rsidRPr="00BF57FE" w:rsidRDefault="00BF57FE" w:rsidP="00BF57FE">
      <w:pPr>
        <w:tabs>
          <w:tab w:val="left" w:pos="8931"/>
        </w:tabs>
        <w:jc w:val="both"/>
        <w:rPr>
          <w:sz w:val="22"/>
          <w:szCs w:val="22"/>
        </w:rPr>
      </w:pPr>
      <w:r w:rsidRPr="00BF57FE">
        <w:rPr>
          <w:sz w:val="22"/>
          <w:szCs w:val="22"/>
        </w:rPr>
        <w:t>с другой стороны, вместе именуемые «Стороны», а по отдельности – «Сторона», на основании Протокола №___ от «___»__________2024  г. ___________________, заключили настоящий Договор о нижеследующем:</w:t>
      </w:r>
    </w:p>
    <w:p w:rsidR="00DE4B24" w:rsidRPr="008C27C2" w:rsidRDefault="00DE4B24" w:rsidP="0005528F">
      <w:pPr>
        <w:jc w:val="both"/>
        <w:rPr>
          <w:sz w:val="22"/>
          <w:szCs w:val="22"/>
        </w:rPr>
      </w:pPr>
    </w:p>
    <w:p w:rsidR="00CC1CE3" w:rsidRPr="008C27C2" w:rsidRDefault="00DE4B24" w:rsidP="00CC1CE3">
      <w:pPr>
        <w:numPr>
          <w:ilvl w:val="0"/>
          <w:numId w:val="1"/>
        </w:numPr>
        <w:tabs>
          <w:tab w:val="clear" w:pos="3720"/>
          <w:tab w:val="num" w:pos="360"/>
        </w:tabs>
        <w:ind w:left="360"/>
        <w:jc w:val="center"/>
        <w:rPr>
          <w:b/>
          <w:bCs/>
          <w:sz w:val="22"/>
          <w:szCs w:val="22"/>
        </w:rPr>
      </w:pPr>
      <w:r w:rsidRPr="008C27C2">
        <w:rPr>
          <w:b/>
          <w:bCs/>
          <w:sz w:val="22"/>
          <w:szCs w:val="22"/>
        </w:rPr>
        <w:t>Предмет  договора</w:t>
      </w:r>
    </w:p>
    <w:p w:rsidR="00ED5215" w:rsidRPr="008C27C2" w:rsidRDefault="00ED5215" w:rsidP="0080090E">
      <w:pPr>
        <w:numPr>
          <w:ilvl w:val="1"/>
          <w:numId w:val="2"/>
        </w:numPr>
        <w:tabs>
          <w:tab w:val="left" w:pos="0"/>
          <w:tab w:val="left" w:pos="567"/>
        </w:tabs>
        <w:ind w:left="0" w:firstLine="0"/>
        <w:jc w:val="both"/>
        <w:rPr>
          <w:b/>
          <w:sz w:val="22"/>
          <w:szCs w:val="22"/>
        </w:rPr>
      </w:pPr>
      <w:r w:rsidRPr="008C27C2">
        <w:rPr>
          <w:sz w:val="22"/>
          <w:szCs w:val="22"/>
        </w:rPr>
        <w:t>Поставщик принимает на себя обязат</w:t>
      </w:r>
      <w:r w:rsidR="002C2970" w:rsidRPr="008C27C2">
        <w:rPr>
          <w:sz w:val="22"/>
          <w:szCs w:val="22"/>
        </w:rPr>
        <w:t xml:space="preserve">ельство поставить Покупателю </w:t>
      </w:r>
      <w:r w:rsidR="00AB113D" w:rsidRPr="008C27C2">
        <w:rPr>
          <w:sz w:val="22"/>
          <w:szCs w:val="22"/>
        </w:rPr>
        <w:t>Товар</w:t>
      </w:r>
      <w:r w:rsidR="008006B3" w:rsidRPr="008C27C2">
        <w:rPr>
          <w:sz w:val="22"/>
          <w:szCs w:val="22"/>
        </w:rPr>
        <w:t xml:space="preserve"> (</w:t>
      </w:r>
      <w:r w:rsidR="0080090E">
        <w:rPr>
          <w:sz w:val="22"/>
          <w:szCs w:val="22"/>
        </w:rPr>
        <w:t>испытательное устройство</w:t>
      </w:r>
      <w:r w:rsidR="0080090E" w:rsidRPr="0080090E">
        <w:rPr>
          <w:sz w:val="22"/>
          <w:szCs w:val="22"/>
        </w:rPr>
        <w:t xml:space="preserve"> ПН-20</w:t>
      </w:r>
      <w:r w:rsidR="008006B3" w:rsidRPr="008C27C2">
        <w:rPr>
          <w:sz w:val="22"/>
          <w:szCs w:val="22"/>
        </w:rPr>
        <w:t>)</w:t>
      </w:r>
      <w:r w:rsidRPr="008C27C2">
        <w:rPr>
          <w:sz w:val="22"/>
          <w:szCs w:val="22"/>
        </w:rPr>
        <w:t xml:space="preserve"> в ас</w:t>
      </w:r>
      <w:r w:rsidR="004160AA" w:rsidRPr="008C27C2">
        <w:rPr>
          <w:sz w:val="22"/>
          <w:szCs w:val="22"/>
        </w:rPr>
        <w:t>сортименте, количестве, по цене</w:t>
      </w:r>
      <w:r w:rsidRPr="008C27C2">
        <w:rPr>
          <w:sz w:val="22"/>
          <w:szCs w:val="22"/>
        </w:rPr>
        <w:t xml:space="preserve"> согласно Спецификаци</w:t>
      </w:r>
      <w:r w:rsidR="002E3577" w:rsidRPr="008C27C2">
        <w:rPr>
          <w:sz w:val="22"/>
          <w:szCs w:val="22"/>
        </w:rPr>
        <w:t>и</w:t>
      </w:r>
      <w:r w:rsidR="008006B3" w:rsidRPr="008C27C2">
        <w:rPr>
          <w:sz w:val="22"/>
          <w:szCs w:val="22"/>
        </w:rPr>
        <w:t xml:space="preserve"> </w:t>
      </w:r>
      <w:r w:rsidR="008929F3" w:rsidRPr="008C27C2">
        <w:rPr>
          <w:sz w:val="22"/>
          <w:szCs w:val="22"/>
        </w:rPr>
        <w:t>№1 (Приложение №1 к настоящему Д</w:t>
      </w:r>
      <w:r w:rsidR="008006B3" w:rsidRPr="008C27C2">
        <w:rPr>
          <w:sz w:val="22"/>
          <w:szCs w:val="22"/>
        </w:rPr>
        <w:t>оговору)</w:t>
      </w:r>
      <w:r w:rsidRPr="008C27C2">
        <w:rPr>
          <w:sz w:val="22"/>
          <w:szCs w:val="22"/>
        </w:rPr>
        <w:t>, являющ</w:t>
      </w:r>
      <w:r w:rsidR="002E3577" w:rsidRPr="008C27C2">
        <w:rPr>
          <w:sz w:val="22"/>
          <w:szCs w:val="22"/>
        </w:rPr>
        <w:t>ей</w:t>
      </w:r>
      <w:r w:rsidRPr="008C27C2">
        <w:rPr>
          <w:sz w:val="22"/>
          <w:szCs w:val="22"/>
        </w:rPr>
        <w:t xml:space="preserve">ся неотъемлемой частью </w:t>
      </w:r>
      <w:r w:rsidR="00EB355C" w:rsidRPr="008C27C2">
        <w:rPr>
          <w:sz w:val="22"/>
          <w:szCs w:val="22"/>
        </w:rPr>
        <w:t xml:space="preserve">настоящего </w:t>
      </w:r>
      <w:r w:rsidRPr="008C27C2">
        <w:rPr>
          <w:sz w:val="22"/>
          <w:szCs w:val="22"/>
        </w:rPr>
        <w:t xml:space="preserve">Договора, а Покупатель обязуется своевременно оплатить и принять </w:t>
      </w:r>
      <w:r w:rsidR="006F15BD" w:rsidRPr="008C27C2">
        <w:rPr>
          <w:sz w:val="22"/>
          <w:szCs w:val="22"/>
        </w:rPr>
        <w:t>этот</w:t>
      </w:r>
      <w:r w:rsidR="00E62702" w:rsidRPr="008C27C2">
        <w:rPr>
          <w:sz w:val="22"/>
          <w:szCs w:val="22"/>
        </w:rPr>
        <w:t xml:space="preserve"> </w:t>
      </w:r>
      <w:r w:rsidR="006F15BD" w:rsidRPr="008C27C2">
        <w:rPr>
          <w:sz w:val="22"/>
          <w:szCs w:val="22"/>
        </w:rPr>
        <w:t xml:space="preserve">Товар </w:t>
      </w:r>
      <w:r w:rsidRPr="008C27C2">
        <w:rPr>
          <w:sz w:val="22"/>
          <w:szCs w:val="22"/>
        </w:rPr>
        <w:t>на условиях настоящего Договора.</w:t>
      </w:r>
    </w:p>
    <w:p w:rsidR="00086DD1" w:rsidRPr="00086DD1" w:rsidRDefault="003E66E1" w:rsidP="0080090E">
      <w:pPr>
        <w:numPr>
          <w:ilvl w:val="1"/>
          <w:numId w:val="2"/>
        </w:numPr>
        <w:tabs>
          <w:tab w:val="left" w:pos="567"/>
        </w:tabs>
        <w:ind w:left="0" w:firstLine="0"/>
        <w:jc w:val="both"/>
        <w:outlineLvl w:val="0"/>
        <w:rPr>
          <w:rFonts w:eastAsia="Calibri"/>
          <w:sz w:val="22"/>
          <w:szCs w:val="22"/>
        </w:rPr>
      </w:pPr>
      <w:r w:rsidRPr="00086DD1">
        <w:rPr>
          <w:sz w:val="22"/>
          <w:szCs w:val="22"/>
        </w:rPr>
        <w:t xml:space="preserve">Срок поставки Товара: </w:t>
      </w:r>
      <w:proofErr w:type="gramStart"/>
      <w:r w:rsidR="00434519" w:rsidRPr="00086DD1">
        <w:rPr>
          <w:rFonts w:eastAsia="Calibri"/>
          <w:sz w:val="22"/>
          <w:szCs w:val="22"/>
        </w:rPr>
        <w:t xml:space="preserve">Поставка осуществляется в течение </w:t>
      </w:r>
      <w:r w:rsidR="00086DD1" w:rsidRPr="00086DD1">
        <w:rPr>
          <w:rFonts w:eastAsia="Calibri"/>
          <w:sz w:val="22"/>
          <w:szCs w:val="22"/>
        </w:rPr>
        <w:t>21</w:t>
      </w:r>
      <w:r w:rsidR="00434519" w:rsidRPr="00086DD1">
        <w:rPr>
          <w:rFonts w:eastAsia="Calibri"/>
          <w:sz w:val="22"/>
          <w:szCs w:val="22"/>
        </w:rPr>
        <w:t xml:space="preserve"> (</w:t>
      </w:r>
      <w:r w:rsidR="00086DD1" w:rsidRPr="00086DD1">
        <w:rPr>
          <w:rFonts w:eastAsia="Calibri"/>
          <w:sz w:val="22"/>
          <w:szCs w:val="22"/>
        </w:rPr>
        <w:t>двадцати одного</w:t>
      </w:r>
      <w:r w:rsidR="00434519" w:rsidRPr="00086DD1">
        <w:rPr>
          <w:rFonts w:eastAsia="Calibri"/>
          <w:sz w:val="22"/>
          <w:szCs w:val="22"/>
        </w:rPr>
        <w:t>) календарн</w:t>
      </w:r>
      <w:r w:rsidR="00086DD1" w:rsidRPr="00086DD1">
        <w:rPr>
          <w:rFonts w:eastAsia="Calibri"/>
          <w:sz w:val="22"/>
          <w:szCs w:val="22"/>
        </w:rPr>
        <w:t>ого</w:t>
      </w:r>
      <w:r w:rsidR="00434519" w:rsidRPr="00086DD1">
        <w:rPr>
          <w:rFonts w:eastAsia="Calibri"/>
          <w:sz w:val="22"/>
          <w:szCs w:val="22"/>
        </w:rPr>
        <w:t xml:space="preserve"> дн</w:t>
      </w:r>
      <w:r w:rsidR="00086DD1" w:rsidRPr="00086DD1">
        <w:rPr>
          <w:rFonts w:eastAsia="Calibri"/>
          <w:sz w:val="22"/>
          <w:szCs w:val="22"/>
        </w:rPr>
        <w:t>я</w:t>
      </w:r>
      <w:r w:rsidR="00434519" w:rsidRPr="00086DD1">
        <w:rPr>
          <w:rFonts w:eastAsia="Calibri"/>
          <w:sz w:val="22"/>
          <w:szCs w:val="22"/>
        </w:rPr>
        <w:t xml:space="preserve"> с даты подачи письменной заявки Покупателя (</w:t>
      </w:r>
      <w:r w:rsidR="00086DD1" w:rsidRPr="00086DD1">
        <w:rPr>
          <w:rFonts w:eastAsia="Calibri"/>
          <w:sz w:val="22"/>
          <w:szCs w:val="22"/>
        </w:rPr>
        <w:t>1 (одна) заявка в течение всего срока действия Договора.</w:t>
      </w:r>
      <w:proofErr w:type="gramEnd"/>
    </w:p>
    <w:p w:rsidR="001417E6" w:rsidRPr="008C27C2" w:rsidRDefault="00EB355C" w:rsidP="0080090E">
      <w:pPr>
        <w:numPr>
          <w:ilvl w:val="1"/>
          <w:numId w:val="2"/>
        </w:numPr>
        <w:tabs>
          <w:tab w:val="left" w:pos="0"/>
          <w:tab w:val="left" w:pos="284"/>
          <w:tab w:val="left" w:pos="567"/>
        </w:tabs>
        <w:ind w:left="0" w:firstLine="0"/>
        <w:jc w:val="both"/>
        <w:rPr>
          <w:sz w:val="22"/>
          <w:szCs w:val="22"/>
        </w:rPr>
      </w:pPr>
      <w:r w:rsidRPr="008C27C2">
        <w:rPr>
          <w:sz w:val="22"/>
          <w:szCs w:val="22"/>
        </w:rPr>
        <w:t>Заявки</w:t>
      </w:r>
      <w:r w:rsidR="001417E6" w:rsidRPr="008C27C2">
        <w:rPr>
          <w:sz w:val="22"/>
          <w:szCs w:val="22"/>
        </w:rPr>
        <w:t xml:space="preserve"> на </w:t>
      </w:r>
      <w:r w:rsidRPr="008C27C2">
        <w:rPr>
          <w:sz w:val="22"/>
          <w:szCs w:val="22"/>
        </w:rPr>
        <w:t xml:space="preserve"> Товар подаю</w:t>
      </w:r>
      <w:r w:rsidR="001417E6" w:rsidRPr="008C27C2">
        <w:rPr>
          <w:sz w:val="22"/>
          <w:szCs w:val="22"/>
        </w:rPr>
        <w:t>тся письменно с использованием факсимильной связи и (или) электронной почты.</w:t>
      </w:r>
    </w:p>
    <w:p w:rsidR="006F15BD" w:rsidRPr="008C27C2" w:rsidRDefault="006F15BD" w:rsidP="0080090E">
      <w:pPr>
        <w:numPr>
          <w:ilvl w:val="1"/>
          <w:numId w:val="2"/>
        </w:numPr>
        <w:tabs>
          <w:tab w:val="left" w:pos="0"/>
          <w:tab w:val="left" w:pos="284"/>
          <w:tab w:val="left" w:pos="567"/>
        </w:tabs>
        <w:ind w:left="0" w:firstLine="0"/>
        <w:jc w:val="both"/>
        <w:rPr>
          <w:sz w:val="22"/>
          <w:szCs w:val="22"/>
        </w:rPr>
      </w:pPr>
      <w:r w:rsidRPr="008C27C2">
        <w:rPr>
          <w:sz w:val="22"/>
          <w:szCs w:val="22"/>
        </w:rPr>
        <w:t>При нали</w:t>
      </w:r>
      <w:r w:rsidR="00EB355C" w:rsidRPr="008C27C2">
        <w:rPr>
          <w:sz w:val="22"/>
          <w:szCs w:val="22"/>
        </w:rPr>
        <w:t>чии необходимости у Покупателя С</w:t>
      </w:r>
      <w:r w:rsidRPr="008C27C2">
        <w:rPr>
          <w:sz w:val="22"/>
          <w:szCs w:val="22"/>
        </w:rPr>
        <w:t xml:space="preserve">тороны допускают уменьшение объема поставки Товара или поставки дополнительного количества Товара. </w:t>
      </w:r>
    </w:p>
    <w:p w:rsidR="00DE4B24" w:rsidRPr="008C27C2" w:rsidRDefault="006F15BD" w:rsidP="0080090E">
      <w:pPr>
        <w:numPr>
          <w:ilvl w:val="1"/>
          <w:numId w:val="2"/>
        </w:numPr>
        <w:tabs>
          <w:tab w:val="left" w:pos="0"/>
          <w:tab w:val="left" w:pos="284"/>
          <w:tab w:val="left" w:pos="567"/>
        </w:tabs>
        <w:ind w:left="0" w:firstLine="0"/>
        <w:jc w:val="both"/>
        <w:rPr>
          <w:sz w:val="22"/>
          <w:szCs w:val="22"/>
        </w:rPr>
      </w:pPr>
      <w:r w:rsidRPr="008C27C2">
        <w:rPr>
          <w:sz w:val="22"/>
          <w:szCs w:val="22"/>
        </w:rPr>
        <w:t>Из</w:t>
      </w:r>
      <w:r w:rsidR="003C1BD2" w:rsidRPr="008C27C2">
        <w:rPr>
          <w:sz w:val="22"/>
          <w:szCs w:val="22"/>
        </w:rPr>
        <w:t xml:space="preserve">менение объема поставки Товара </w:t>
      </w:r>
      <w:r w:rsidRPr="008C27C2">
        <w:rPr>
          <w:sz w:val="22"/>
          <w:szCs w:val="22"/>
        </w:rPr>
        <w:t>оформляется путем подписания обеими Сторонами Дополнительного соглашения к настоящему Договор</w:t>
      </w:r>
      <w:r w:rsidR="00BC7093" w:rsidRPr="008C27C2">
        <w:rPr>
          <w:sz w:val="22"/>
          <w:szCs w:val="22"/>
        </w:rPr>
        <w:t>у и дополнительной Спецификации.</w:t>
      </w:r>
    </w:p>
    <w:p w:rsidR="00985329" w:rsidRPr="008C27C2" w:rsidRDefault="00985329" w:rsidP="00FA08DD">
      <w:pPr>
        <w:tabs>
          <w:tab w:val="left" w:pos="0"/>
          <w:tab w:val="left" w:pos="284"/>
          <w:tab w:val="left" w:pos="567"/>
        </w:tabs>
        <w:jc w:val="both"/>
        <w:rPr>
          <w:sz w:val="22"/>
          <w:szCs w:val="22"/>
        </w:rPr>
      </w:pPr>
    </w:p>
    <w:p w:rsidR="00CC1CE3" w:rsidRPr="008C27C2" w:rsidRDefault="00DE4B24" w:rsidP="00FA08DD">
      <w:pPr>
        <w:numPr>
          <w:ilvl w:val="0"/>
          <w:numId w:val="1"/>
        </w:numPr>
        <w:tabs>
          <w:tab w:val="clear" w:pos="3720"/>
          <w:tab w:val="num" w:pos="360"/>
        </w:tabs>
        <w:ind w:left="0" w:firstLine="0"/>
        <w:jc w:val="center"/>
        <w:rPr>
          <w:b/>
          <w:bCs/>
          <w:sz w:val="22"/>
          <w:szCs w:val="22"/>
        </w:rPr>
      </w:pPr>
      <w:r w:rsidRPr="008C27C2">
        <w:rPr>
          <w:b/>
          <w:bCs/>
          <w:sz w:val="22"/>
          <w:szCs w:val="22"/>
        </w:rPr>
        <w:t>Порядок  поставки</w:t>
      </w:r>
    </w:p>
    <w:p w:rsidR="00A52F28" w:rsidRPr="008C27C2" w:rsidRDefault="009630F8" w:rsidP="00FA08DD">
      <w:pPr>
        <w:jc w:val="both"/>
        <w:rPr>
          <w:sz w:val="22"/>
          <w:szCs w:val="22"/>
        </w:rPr>
      </w:pPr>
      <w:r w:rsidRPr="008C27C2">
        <w:rPr>
          <w:b/>
          <w:sz w:val="22"/>
          <w:szCs w:val="22"/>
        </w:rPr>
        <w:t>2.1.</w:t>
      </w:r>
      <w:r w:rsidRPr="008C27C2">
        <w:rPr>
          <w:sz w:val="22"/>
          <w:szCs w:val="22"/>
        </w:rPr>
        <w:t xml:space="preserve"> </w:t>
      </w:r>
      <w:r w:rsidR="00A52F28" w:rsidRPr="008C27C2">
        <w:rPr>
          <w:sz w:val="22"/>
          <w:szCs w:val="22"/>
        </w:rPr>
        <w:t xml:space="preserve">Поставщик имеет право досрочной поставки </w:t>
      </w:r>
      <w:r w:rsidR="006F15BD" w:rsidRPr="008C27C2">
        <w:rPr>
          <w:sz w:val="22"/>
          <w:szCs w:val="22"/>
        </w:rPr>
        <w:t>Товар</w:t>
      </w:r>
      <w:r w:rsidR="00CB0AB9" w:rsidRPr="008C27C2">
        <w:rPr>
          <w:sz w:val="22"/>
          <w:szCs w:val="22"/>
        </w:rPr>
        <w:t>а</w:t>
      </w:r>
      <w:r w:rsidR="00A52F28" w:rsidRPr="008C27C2">
        <w:rPr>
          <w:sz w:val="22"/>
          <w:szCs w:val="22"/>
        </w:rPr>
        <w:t xml:space="preserve"> с согласия Покупателя.</w:t>
      </w:r>
    </w:p>
    <w:p w:rsidR="00CD2908" w:rsidRDefault="00CD2908" w:rsidP="00FA08DD">
      <w:pPr>
        <w:jc w:val="both"/>
        <w:rPr>
          <w:sz w:val="22"/>
          <w:szCs w:val="22"/>
        </w:rPr>
      </w:pPr>
      <w:r w:rsidRPr="008C27C2">
        <w:rPr>
          <w:b/>
          <w:sz w:val="22"/>
          <w:szCs w:val="22"/>
        </w:rPr>
        <w:t>2.</w:t>
      </w:r>
      <w:r w:rsidR="00A52F28" w:rsidRPr="008C27C2">
        <w:rPr>
          <w:b/>
          <w:sz w:val="22"/>
          <w:szCs w:val="22"/>
        </w:rPr>
        <w:t>2</w:t>
      </w:r>
      <w:r w:rsidRPr="008C27C2">
        <w:rPr>
          <w:b/>
          <w:sz w:val="22"/>
          <w:szCs w:val="22"/>
        </w:rPr>
        <w:t>.</w:t>
      </w:r>
      <w:r w:rsidRPr="008C27C2">
        <w:rPr>
          <w:sz w:val="22"/>
          <w:szCs w:val="22"/>
        </w:rPr>
        <w:t xml:space="preserve"> Поставщик гарантирует, что </w:t>
      </w:r>
      <w:r w:rsidR="00ED5215" w:rsidRPr="008C27C2">
        <w:rPr>
          <w:sz w:val="22"/>
          <w:szCs w:val="22"/>
        </w:rPr>
        <w:t>поставляем</w:t>
      </w:r>
      <w:r w:rsidR="008C7E4B" w:rsidRPr="008C27C2">
        <w:rPr>
          <w:sz w:val="22"/>
          <w:szCs w:val="22"/>
        </w:rPr>
        <w:t>ый</w:t>
      </w:r>
      <w:r w:rsidR="00ED5215" w:rsidRPr="008C27C2">
        <w:rPr>
          <w:sz w:val="22"/>
          <w:szCs w:val="22"/>
        </w:rPr>
        <w:t xml:space="preserve"> по настоящему Договору </w:t>
      </w:r>
      <w:r w:rsidR="008C7E4B" w:rsidRPr="008C27C2">
        <w:rPr>
          <w:sz w:val="22"/>
          <w:szCs w:val="22"/>
        </w:rPr>
        <w:t>Товар</w:t>
      </w:r>
      <w:r w:rsidR="00ED5215" w:rsidRPr="008C27C2">
        <w:rPr>
          <w:sz w:val="22"/>
          <w:szCs w:val="22"/>
        </w:rPr>
        <w:t xml:space="preserve"> </w:t>
      </w:r>
      <w:r w:rsidR="006A30D2" w:rsidRPr="008C27C2">
        <w:rPr>
          <w:sz w:val="22"/>
          <w:szCs w:val="22"/>
        </w:rPr>
        <w:t>не продан, не заложен, в споре, под арестом и запретом не состоит</w:t>
      </w:r>
      <w:r w:rsidR="00F93F24" w:rsidRPr="008C27C2">
        <w:rPr>
          <w:sz w:val="22"/>
          <w:szCs w:val="22"/>
        </w:rPr>
        <w:t xml:space="preserve"> и свободен</w:t>
      </w:r>
      <w:r w:rsidRPr="008C27C2">
        <w:rPr>
          <w:sz w:val="22"/>
          <w:szCs w:val="22"/>
        </w:rPr>
        <w:t xml:space="preserve"> от любых прав третьих лиц.</w:t>
      </w:r>
    </w:p>
    <w:p w:rsidR="00086DD1" w:rsidRDefault="00CD2908" w:rsidP="00086DD1">
      <w:pPr>
        <w:jc w:val="both"/>
        <w:outlineLvl w:val="0"/>
        <w:rPr>
          <w:sz w:val="22"/>
          <w:szCs w:val="22"/>
        </w:rPr>
      </w:pPr>
      <w:r w:rsidRPr="008C27C2">
        <w:rPr>
          <w:b/>
          <w:sz w:val="22"/>
          <w:szCs w:val="22"/>
        </w:rPr>
        <w:t>2.</w:t>
      </w:r>
      <w:r w:rsidR="00A52F28" w:rsidRPr="008C27C2">
        <w:rPr>
          <w:b/>
          <w:sz w:val="22"/>
          <w:szCs w:val="22"/>
        </w:rPr>
        <w:t>3</w:t>
      </w:r>
      <w:r w:rsidRPr="008C27C2">
        <w:rPr>
          <w:b/>
          <w:sz w:val="22"/>
          <w:szCs w:val="22"/>
        </w:rPr>
        <w:t>.</w:t>
      </w:r>
      <w:r w:rsidRPr="008C27C2">
        <w:rPr>
          <w:sz w:val="22"/>
          <w:szCs w:val="22"/>
        </w:rPr>
        <w:t xml:space="preserve"> </w:t>
      </w:r>
      <w:r w:rsidR="00086DD1" w:rsidRPr="00086DD1">
        <w:rPr>
          <w:sz w:val="22"/>
          <w:szCs w:val="22"/>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Национальному стандарту РФ, Государственному стандарту СССР на данный вид Товара</w:t>
      </w:r>
      <w:r w:rsidR="00086DD1">
        <w:rPr>
          <w:sz w:val="22"/>
          <w:szCs w:val="22"/>
        </w:rPr>
        <w:t>.</w:t>
      </w:r>
    </w:p>
    <w:p w:rsidR="0080090E" w:rsidRDefault="00434519" w:rsidP="00086DD1">
      <w:pPr>
        <w:jc w:val="both"/>
        <w:outlineLvl w:val="0"/>
        <w:rPr>
          <w:sz w:val="22"/>
          <w:szCs w:val="22"/>
        </w:rPr>
      </w:pPr>
      <w:r w:rsidRPr="008C27C2">
        <w:rPr>
          <w:sz w:val="22"/>
          <w:szCs w:val="22"/>
        </w:rPr>
        <w:t xml:space="preserve">     </w:t>
      </w:r>
      <w:r w:rsidR="0080090E" w:rsidRPr="0080090E">
        <w:rPr>
          <w:sz w:val="22"/>
          <w:szCs w:val="22"/>
        </w:rPr>
        <w:t xml:space="preserve">Поставляемый Товар должен быть новым, то есть не бывшим в эксплуатации, не восстановленным, без дефектов материала </w:t>
      </w:r>
      <w:r w:rsidR="0080090E">
        <w:rPr>
          <w:sz w:val="22"/>
          <w:szCs w:val="22"/>
        </w:rPr>
        <w:t>и изготовления, не поврежденным.</w:t>
      </w:r>
    </w:p>
    <w:p w:rsidR="0080090E" w:rsidRDefault="0080090E" w:rsidP="0080090E">
      <w:pPr>
        <w:ind w:firstLine="709"/>
        <w:jc w:val="both"/>
        <w:outlineLvl w:val="0"/>
        <w:rPr>
          <w:rFonts w:eastAsia="Calibri"/>
          <w:sz w:val="22"/>
          <w:szCs w:val="22"/>
        </w:rPr>
      </w:pPr>
      <w:r w:rsidRPr="0080090E">
        <w:rPr>
          <w:rFonts w:eastAsia="Calibri"/>
          <w:sz w:val="22"/>
          <w:szCs w:val="22"/>
        </w:rPr>
        <w:t xml:space="preserve">Товар должен соответствовать требованиям Технического регламента Таможенного союза </w:t>
      </w:r>
      <w:proofErr w:type="gramStart"/>
      <w:r w:rsidRPr="0080090E">
        <w:rPr>
          <w:rFonts w:eastAsia="Calibri"/>
          <w:sz w:val="22"/>
          <w:szCs w:val="22"/>
        </w:rPr>
        <w:t>ТР</w:t>
      </w:r>
      <w:proofErr w:type="gramEnd"/>
      <w:r w:rsidRPr="0080090E">
        <w:rPr>
          <w:rFonts w:eastAsia="Calibri"/>
          <w:sz w:val="22"/>
          <w:szCs w:val="22"/>
        </w:rPr>
        <w:t xml:space="preserve"> ТС 020/2011 «Электромагнитная совместимость технических средств». Качество и безопасность поставляемого Товара должны соответствовать всем требованиям, действующим в Российской Федерации: Межгосударственному стандарту,  Национальному стандарту РФ на данный вид Товара.</w:t>
      </w:r>
    </w:p>
    <w:p w:rsidR="0080090E" w:rsidRPr="0080090E" w:rsidRDefault="0080090E" w:rsidP="0080090E">
      <w:pPr>
        <w:jc w:val="both"/>
        <w:rPr>
          <w:rFonts w:eastAsia="Calibri"/>
          <w:i/>
          <w:sz w:val="22"/>
          <w:szCs w:val="22"/>
        </w:rPr>
      </w:pPr>
      <w:r w:rsidRPr="0080090E">
        <w:rPr>
          <w:rFonts w:eastAsia="Calibri"/>
          <w:i/>
          <w:sz w:val="22"/>
          <w:szCs w:val="22"/>
        </w:rPr>
        <w:t>Поставляемый Товар должен соответствовать следующим стандартам:</w:t>
      </w:r>
    </w:p>
    <w:p w:rsidR="0080090E" w:rsidRPr="0080090E" w:rsidRDefault="0080090E" w:rsidP="0080090E">
      <w:pPr>
        <w:jc w:val="both"/>
        <w:rPr>
          <w:rFonts w:eastAsia="Calibri"/>
          <w:sz w:val="22"/>
          <w:szCs w:val="22"/>
        </w:rPr>
      </w:pPr>
      <w:r w:rsidRPr="0080090E">
        <w:rPr>
          <w:rFonts w:eastAsia="Calibri"/>
          <w:sz w:val="22"/>
          <w:szCs w:val="22"/>
        </w:rPr>
        <w:t xml:space="preserve">-Межгосударственный стандарт ГОСТ IEC 61010-1-2014 </w:t>
      </w:r>
    </w:p>
    <w:p w:rsidR="0080090E" w:rsidRPr="0080090E" w:rsidRDefault="0080090E" w:rsidP="0080090E">
      <w:pPr>
        <w:jc w:val="both"/>
        <w:rPr>
          <w:rFonts w:eastAsia="Calibri"/>
          <w:sz w:val="22"/>
          <w:szCs w:val="22"/>
        </w:rPr>
      </w:pPr>
      <w:r w:rsidRPr="0080090E">
        <w:rPr>
          <w:rFonts w:eastAsia="Calibri"/>
          <w:sz w:val="22"/>
          <w:szCs w:val="22"/>
        </w:rPr>
        <w:t>"Безопасность электрических контрольно- измерительных приборов и лабораторного оборудования. Часть 1. Общие требования"</w:t>
      </w:r>
      <w:r w:rsidR="00A133B6">
        <w:rPr>
          <w:rFonts w:eastAsia="Calibri"/>
          <w:sz w:val="22"/>
          <w:szCs w:val="22"/>
        </w:rPr>
        <w:t>;</w:t>
      </w:r>
    </w:p>
    <w:p w:rsidR="0080090E" w:rsidRPr="0080090E" w:rsidRDefault="0080090E" w:rsidP="0080090E">
      <w:pPr>
        <w:jc w:val="both"/>
        <w:rPr>
          <w:rFonts w:eastAsia="Calibri"/>
          <w:sz w:val="22"/>
          <w:szCs w:val="22"/>
        </w:rPr>
      </w:pPr>
      <w:r w:rsidRPr="0080090E">
        <w:rPr>
          <w:rFonts w:eastAsia="Calibri"/>
          <w:sz w:val="22"/>
          <w:szCs w:val="22"/>
        </w:rPr>
        <w:t xml:space="preserve">-Национальный стандарт РФ ГОСТ </w:t>
      </w:r>
      <w:proofErr w:type="gramStart"/>
      <w:r w:rsidRPr="0080090E">
        <w:rPr>
          <w:rFonts w:eastAsia="Calibri"/>
          <w:sz w:val="22"/>
          <w:szCs w:val="22"/>
        </w:rPr>
        <w:t>Р</w:t>
      </w:r>
      <w:proofErr w:type="gramEnd"/>
      <w:r w:rsidRPr="0080090E">
        <w:rPr>
          <w:rFonts w:eastAsia="Calibri"/>
          <w:sz w:val="22"/>
          <w:szCs w:val="22"/>
        </w:rPr>
        <w:t xml:space="preserve"> 51522.2.4-2011 (МЭК 61326-2-4:2006)</w:t>
      </w:r>
      <w:r w:rsidR="00A133B6">
        <w:rPr>
          <w:rFonts w:eastAsia="Calibri"/>
          <w:sz w:val="22"/>
          <w:szCs w:val="22"/>
        </w:rPr>
        <w:t>;</w:t>
      </w:r>
    </w:p>
    <w:p w:rsidR="0080090E" w:rsidRPr="0080090E" w:rsidRDefault="0080090E" w:rsidP="0080090E">
      <w:pPr>
        <w:jc w:val="both"/>
        <w:rPr>
          <w:rFonts w:eastAsia="Calibri"/>
          <w:sz w:val="22"/>
          <w:szCs w:val="22"/>
        </w:rPr>
      </w:pPr>
      <w:r w:rsidRPr="0080090E">
        <w:rPr>
          <w:rFonts w:eastAsia="Calibri"/>
          <w:sz w:val="22"/>
          <w:szCs w:val="22"/>
        </w:rPr>
        <w:t>"Совместимость технических средств электромагнитная. Электрическое оборудование для измерения, управления и лабораторного применения. Часть 2-4. Частные требования к устройствам мониторинга изоляции и определения мест нарушения изоляции. Испытательные конфигурации, рабочие условия и критерии качества функционирования"</w:t>
      </w:r>
      <w:r w:rsidR="00A133B6">
        <w:rPr>
          <w:rFonts w:eastAsia="Calibri"/>
          <w:sz w:val="22"/>
          <w:szCs w:val="22"/>
        </w:rPr>
        <w:t>.</w:t>
      </w:r>
    </w:p>
    <w:p w:rsidR="00434519" w:rsidRPr="008C27C2" w:rsidRDefault="00283FCE" w:rsidP="00635306">
      <w:pPr>
        <w:jc w:val="both"/>
        <w:rPr>
          <w:sz w:val="22"/>
          <w:szCs w:val="22"/>
        </w:rPr>
      </w:pPr>
      <w:r w:rsidRPr="008C27C2">
        <w:rPr>
          <w:sz w:val="22"/>
          <w:szCs w:val="22"/>
        </w:rPr>
        <w:tab/>
      </w:r>
      <w:r w:rsidR="00434519" w:rsidRPr="008C27C2">
        <w:rPr>
          <w:rFonts w:eastAsia="Calibri"/>
          <w:sz w:val="22"/>
          <w:szCs w:val="22"/>
        </w:rPr>
        <w:t xml:space="preserve">Поставщик предоставляет срок гарантии качества на поставляемый Товар в течение 12 (двенадцати) месяцев </w:t>
      </w:r>
      <w:proofErr w:type="gramStart"/>
      <w:r w:rsidR="00434519" w:rsidRPr="008C27C2">
        <w:rPr>
          <w:rFonts w:eastAsia="Calibri"/>
          <w:sz w:val="22"/>
          <w:szCs w:val="22"/>
        </w:rPr>
        <w:t>с даты подписания</w:t>
      </w:r>
      <w:proofErr w:type="gramEnd"/>
      <w:r w:rsidR="00434519" w:rsidRPr="008C27C2">
        <w:rPr>
          <w:rFonts w:eastAsia="Calibri"/>
          <w:sz w:val="22"/>
          <w:szCs w:val="22"/>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123976" w:rsidRPr="008C27C2" w:rsidRDefault="00123976" w:rsidP="00635306">
      <w:pPr>
        <w:suppressAutoHyphens/>
        <w:ind w:firstLine="709"/>
        <w:jc w:val="both"/>
        <w:rPr>
          <w:sz w:val="22"/>
          <w:szCs w:val="22"/>
        </w:rPr>
      </w:pPr>
      <w:r w:rsidRPr="008C27C2">
        <w:rPr>
          <w:sz w:val="22"/>
          <w:szCs w:val="22"/>
        </w:rPr>
        <w:lastRenderedPageBreak/>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937B02" w:rsidRPr="008C27C2" w:rsidRDefault="00635306" w:rsidP="00A0691E">
      <w:pPr>
        <w:tabs>
          <w:tab w:val="left" w:pos="0"/>
        </w:tabs>
        <w:jc w:val="both"/>
        <w:rPr>
          <w:sz w:val="22"/>
          <w:szCs w:val="22"/>
        </w:rPr>
      </w:pPr>
      <w:r>
        <w:rPr>
          <w:sz w:val="22"/>
          <w:szCs w:val="22"/>
        </w:rPr>
        <w:tab/>
      </w:r>
      <w:r w:rsidR="00937B02" w:rsidRPr="008C27C2">
        <w:rPr>
          <w:sz w:val="22"/>
          <w:szCs w:val="22"/>
        </w:rPr>
        <w:t>Поставщик отвечает за качество Товара, приобретенного у третьих лиц.</w:t>
      </w:r>
      <w:r w:rsidR="00A0691E" w:rsidRPr="008C27C2">
        <w:rPr>
          <w:sz w:val="22"/>
          <w:szCs w:val="22"/>
        </w:rPr>
        <w:t xml:space="preserve"> </w:t>
      </w:r>
    </w:p>
    <w:p w:rsidR="008824A1" w:rsidRPr="00346678" w:rsidRDefault="003F51D3" w:rsidP="00DE75B8">
      <w:pPr>
        <w:pStyle w:val="Style33"/>
        <w:widowControl/>
        <w:spacing w:before="34" w:line="266" w:lineRule="exact"/>
        <w:ind w:right="7"/>
        <w:rPr>
          <w:sz w:val="22"/>
          <w:szCs w:val="22"/>
        </w:rPr>
      </w:pPr>
      <w:r w:rsidRPr="008C27C2">
        <w:rPr>
          <w:b/>
          <w:sz w:val="22"/>
          <w:szCs w:val="22"/>
        </w:rPr>
        <w:t>2.</w:t>
      </w:r>
      <w:r w:rsidR="00A52F28" w:rsidRPr="008C27C2">
        <w:rPr>
          <w:b/>
          <w:sz w:val="22"/>
          <w:szCs w:val="22"/>
        </w:rPr>
        <w:t>4</w:t>
      </w:r>
      <w:r w:rsidRPr="008C27C2">
        <w:rPr>
          <w:b/>
          <w:sz w:val="22"/>
          <w:szCs w:val="22"/>
        </w:rPr>
        <w:t>.</w:t>
      </w:r>
      <w:r w:rsidRPr="008C27C2">
        <w:rPr>
          <w:sz w:val="22"/>
          <w:szCs w:val="22"/>
        </w:rPr>
        <w:t xml:space="preserve"> </w:t>
      </w:r>
      <w:r w:rsidR="002000FA" w:rsidRPr="008C27C2">
        <w:rPr>
          <w:sz w:val="22"/>
          <w:szCs w:val="22"/>
        </w:rPr>
        <w:t xml:space="preserve">При </w:t>
      </w:r>
      <w:r w:rsidR="002000FA" w:rsidRPr="00346678">
        <w:rPr>
          <w:sz w:val="22"/>
          <w:szCs w:val="22"/>
        </w:rPr>
        <w:t xml:space="preserve">поставке </w:t>
      </w:r>
      <w:r w:rsidR="00F93F24" w:rsidRPr="00346678">
        <w:rPr>
          <w:sz w:val="22"/>
          <w:szCs w:val="22"/>
        </w:rPr>
        <w:t>Товар должен</w:t>
      </w:r>
      <w:r w:rsidR="002000FA" w:rsidRPr="00346678">
        <w:rPr>
          <w:sz w:val="22"/>
          <w:szCs w:val="22"/>
        </w:rPr>
        <w:t xml:space="preserve"> быть маркирован и упакован в соответствии со стандартами, действующими в Р</w:t>
      </w:r>
      <w:r w:rsidR="009E7E3E" w:rsidRPr="00346678">
        <w:rPr>
          <w:sz w:val="22"/>
          <w:szCs w:val="22"/>
        </w:rPr>
        <w:t xml:space="preserve">оссийской </w:t>
      </w:r>
      <w:r w:rsidR="002000FA" w:rsidRPr="00346678">
        <w:rPr>
          <w:sz w:val="22"/>
          <w:szCs w:val="22"/>
        </w:rPr>
        <w:t>Ф</w:t>
      </w:r>
      <w:r w:rsidR="009E7E3E" w:rsidRPr="00346678">
        <w:rPr>
          <w:sz w:val="22"/>
          <w:szCs w:val="22"/>
        </w:rPr>
        <w:t>едерации</w:t>
      </w:r>
      <w:r w:rsidR="002000FA" w:rsidRPr="00346678">
        <w:rPr>
          <w:sz w:val="22"/>
          <w:szCs w:val="22"/>
        </w:rPr>
        <w:t xml:space="preserve">, Правилами перевозки грузов, техническими условиями погрузки и крепления грузов, обеспечивающих сохранность </w:t>
      </w:r>
      <w:r w:rsidR="00F93F24" w:rsidRPr="00346678">
        <w:rPr>
          <w:sz w:val="22"/>
          <w:szCs w:val="22"/>
        </w:rPr>
        <w:t>Товара</w:t>
      </w:r>
      <w:r w:rsidR="002000FA" w:rsidRPr="00346678">
        <w:rPr>
          <w:sz w:val="22"/>
          <w:szCs w:val="22"/>
        </w:rPr>
        <w:t xml:space="preserve"> при погрузке и выгрузке, транспортировке, перевалке, последующем хранении.</w:t>
      </w:r>
    </w:p>
    <w:p w:rsidR="0080090E" w:rsidRPr="0080090E" w:rsidRDefault="0080090E" w:rsidP="0080090E">
      <w:pPr>
        <w:suppressAutoHyphens/>
        <w:ind w:firstLine="709"/>
        <w:jc w:val="both"/>
        <w:rPr>
          <w:sz w:val="22"/>
          <w:szCs w:val="22"/>
        </w:rPr>
      </w:pPr>
      <w:r w:rsidRPr="0080090E">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w:t>
      </w:r>
      <w:r w:rsidRPr="0080090E">
        <w:rPr>
          <w:b/>
          <w:sz w:val="22"/>
          <w:szCs w:val="22"/>
        </w:rPr>
        <w:t xml:space="preserve"> </w:t>
      </w:r>
      <w:r w:rsidRPr="0080090E">
        <w:rPr>
          <w:sz w:val="22"/>
          <w:szCs w:val="22"/>
        </w:rPr>
        <w:t xml:space="preserve">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w:t>
      </w:r>
      <w:r w:rsidRPr="0080090E">
        <w:rPr>
          <w:bCs/>
          <w:sz w:val="22"/>
          <w:szCs w:val="22"/>
        </w:rPr>
        <w:t xml:space="preserve">На этикетке каждой единицы должно быть указано: </w:t>
      </w:r>
      <w:r w:rsidRPr="0080090E">
        <w:rPr>
          <w:sz w:val="22"/>
          <w:szCs w:val="22"/>
        </w:rPr>
        <w:t>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80090E" w:rsidRDefault="0080090E" w:rsidP="0080090E">
      <w:pPr>
        <w:jc w:val="both"/>
        <w:rPr>
          <w:sz w:val="22"/>
          <w:szCs w:val="22"/>
        </w:rPr>
      </w:pPr>
      <w:r w:rsidRPr="0080090E">
        <w:rPr>
          <w:sz w:val="22"/>
          <w:szCs w:val="22"/>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w:t>
      </w:r>
      <w:r w:rsidRPr="0080090E">
        <w:rPr>
          <w:sz w:val="22"/>
          <w:szCs w:val="22"/>
          <w:shd w:val="clear" w:color="auto" w:fill="FFFFFF"/>
        </w:rPr>
        <w:t xml:space="preserve">: </w:t>
      </w:r>
      <w:r w:rsidRPr="0080090E">
        <w:rPr>
          <w:sz w:val="22"/>
          <w:szCs w:val="22"/>
        </w:rPr>
        <w:t>«Хрупкое. Осторожно», «Верх», «Беречь от влаги», «Ограничения температуры», «Предел по количеству ярусов в штабеле».</w:t>
      </w:r>
    </w:p>
    <w:p w:rsidR="0080090E" w:rsidRPr="0080090E" w:rsidRDefault="00037B45" w:rsidP="0080090E">
      <w:pPr>
        <w:pStyle w:val="228bf8a64b8551e1msonormal"/>
        <w:shd w:val="clear" w:color="auto" w:fill="FFFFFF"/>
        <w:spacing w:before="0" w:beforeAutospacing="0" w:after="0" w:afterAutospacing="0" w:line="266" w:lineRule="atLeast"/>
        <w:ind w:right="7"/>
        <w:jc w:val="both"/>
        <w:rPr>
          <w:b/>
          <w:sz w:val="22"/>
          <w:szCs w:val="22"/>
        </w:rPr>
      </w:pPr>
      <w:r w:rsidRPr="00346678">
        <w:rPr>
          <w:b/>
          <w:sz w:val="22"/>
          <w:szCs w:val="22"/>
        </w:rPr>
        <w:t>2.5.</w:t>
      </w:r>
      <w:r w:rsidRPr="00346678">
        <w:rPr>
          <w:sz w:val="22"/>
          <w:szCs w:val="22"/>
        </w:rPr>
        <w:t xml:space="preserve"> </w:t>
      </w:r>
      <w:r w:rsidR="0080090E" w:rsidRPr="0080090E">
        <w:rPr>
          <w:sz w:val="22"/>
          <w:szCs w:val="22"/>
        </w:rPr>
        <w:t xml:space="preserve">Поставщик обязуется, при поставке Товара, направлять в адрес Покупателя комплект документов, в который входят: </w:t>
      </w:r>
    </w:p>
    <w:p w:rsidR="0080090E" w:rsidRPr="0080090E" w:rsidRDefault="0080090E" w:rsidP="0080090E">
      <w:pPr>
        <w:tabs>
          <w:tab w:val="left" w:pos="1080"/>
        </w:tabs>
        <w:jc w:val="both"/>
        <w:rPr>
          <w:sz w:val="22"/>
          <w:szCs w:val="22"/>
        </w:rPr>
      </w:pPr>
      <w:r w:rsidRPr="0080090E">
        <w:rPr>
          <w:sz w:val="22"/>
          <w:szCs w:val="22"/>
        </w:rPr>
        <w:t>- товарная накладная (ТОРГ-12)/ УПД на соответствующий Товар на дату поставки – в 2 (двух) экземплярах;</w:t>
      </w:r>
    </w:p>
    <w:p w:rsidR="0080090E" w:rsidRPr="0080090E" w:rsidRDefault="0080090E" w:rsidP="0080090E">
      <w:pPr>
        <w:tabs>
          <w:tab w:val="left" w:pos="1080"/>
        </w:tabs>
        <w:jc w:val="both"/>
        <w:rPr>
          <w:sz w:val="22"/>
          <w:szCs w:val="22"/>
        </w:rPr>
      </w:pPr>
      <w:r w:rsidRPr="0080090E">
        <w:rPr>
          <w:sz w:val="22"/>
          <w:szCs w:val="22"/>
        </w:rPr>
        <w:t>- товарно-транспортная накладная;</w:t>
      </w:r>
    </w:p>
    <w:p w:rsidR="0080090E" w:rsidRPr="0080090E" w:rsidRDefault="0080090E" w:rsidP="0080090E">
      <w:pPr>
        <w:tabs>
          <w:tab w:val="left" w:pos="1080"/>
        </w:tabs>
        <w:jc w:val="both"/>
        <w:rPr>
          <w:sz w:val="22"/>
          <w:szCs w:val="22"/>
        </w:rPr>
      </w:pPr>
      <w:r w:rsidRPr="0080090E">
        <w:rPr>
          <w:sz w:val="22"/>
          <w:szCs w:val="22"/>
        </w:rPr>
        <w:t>- счет, счет-фактура/УПД;</w:t>
      </w:r>
    </w:p>
    <w:p w:rsidR="0080090E" w:rsidRPr="0080090E" w:rsidRDefault="0080090E" w:rsidP="0080090E">
      <w:pPr>
        <w:jc w:val="both"/>
        <w:rPr>
          <w:sz w:val="22"/>
          <w:szCs w:val="22"/>
        </w:rPr>
      </w:pPr>
      <w:r w:rsidRPr="0080090E">
        <w:rPr>
          <w:sz w:val="22"/>
          <w:szCs w:val="22"/>
        </w:rPr>
        <w:t xml:space="preserve">- свидетельство об аттестации, сертификаты, паспорта качества, декларации соответствия качества или иные документы, подтверждающие качество поставляемого Товара. </w:t>
      </w:r>
    </w:p>
    <w:p w:rsidR="0080090E" w:rsidRPr="0080090E" w:rsidRDefault="0080090E" w:rsidP="0080090E">
      <w:pPr>
        <w:jc w:val="both"/>
        <w:rPr>
          <w:sz w:val="22"/>
          <w:szCs w:val="22"/>
        </w:rPr>
      </w:pPr>
      <w:r w:rsidRPr="0080090E">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037B45" w:rsidRPr="008C27C2" w:rsidRDefault="00037B45" w:rsidP="00A966A7">
      <w:pPr>
        <w:jc w:val="both"/>
        <w:outlineLvl w:val="0"/>
        <w:rPr>
          <w:sz w:val="22"/>
          <w:szCs w:val="22"/>
        </w:rPr>
      </w:pPr>
      <w:r w:rsidRPr="008C27C2">
        <w:rPr>
          <w:b/>
          <w:sz w:val="22"/>
          <w:szCs w:val="22"/>
        </w:rPr>
        <w:t xml:space="preserve">2.6. </w:t>
      </w:r>
      <w:r w:rsidR="00EA3C78" w:rsidRPr="008C27C2">
        <w:rPr>
          <w:sz w:val="22"/>
          <w:szCs w:val="22"/>
        </w:rPr>
        <w:t>Местом</w:t>
      </w:r>
      <w:r w:rsidR="007F5910" w:rsidRPr="008C27C2">
        <w:rPr>
          <w:sz w:val="22"/>
          <w:szCs w:val="22"/>
        </w:rPr>
        <w:t xml:space="preserve"> поставки</w:t>
      </w:r>
      <w:r w:rsidRPr="008C27C2">
        <w:rPr>
          <w:sz w:val="22"/>
          <w:szCs w:val="22"/>
        </w:rPr>
        <w:t xml:space="preserve"> Товара по настоящему Договору является склад Покупателя, расположенный по адресу: ул. 2П-2, № 6, Панель 12, Западный промышленный узел, город Нижневартовск, Ханты-Мансийский автономный округ – Югра, Тюменская область, Российская Федерация. </w:t>
      </w:r>
      <w:r w:rsidR="00A966A7" w:rsidRPr="001772F9">
        <w:rPr>
          <w:sz w:val="20"/>
        </w:rPr>
        <w:t xml:space="preserve">Поставка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w:t>
      </w:r>
      <w:r w:rsidR="00635306">
        <w:rPr>
          <w:sz w:val="22"/>
          <w:szCs w:val="22"/>
        </w:rPr>
        <w:tab/>
      </w:r>
      <w:r w:rsidRPr="008C27C2">
        <w:rPr>
          <w:sz w:val="22"/>
          <w:szCs w:val="22"/>
        </w:rPr>
        <w:t>Поставщик обязан уведомить Покупателя о предполагаемой дате и времени поставки  письменно посредств</w:t>
      </w:r>
      <w:r w:rsidR="0041314A" w:rsidRPr="008C27C2">
        <w:rPr>
          <w:sz w:val="22"/>
          <w:szCs w:val="22"/>
        </w:rPr>
        <w:t>о</w:t>
      </w:r>
      <w:r w:rsidRPr="008C27C2">
        <w:rPr>
          <w:sz w:val="22"/>
          <w:szCs w:val="22"/>
        </w:rPr>
        <w:t>м факсимильной связи и (или) по электронной почте не менее</w:t>
      </w:r>
      <w:proofErr w:type="gramStart"/>
      <w:r w:rsidRPr="008C27C2">
        <w:rPr>
          <w:sz w:val="22"/>
          <w:szCs w:val="22"/>
        </w:rPr>
        <w:t>,</w:t>
      </w:r>
      <w:proofErr w:type="gramEnd"/>
      <w:r w:rsidRPr="008C27C2">
        <w:rPr>
          <w:sz w:val="22"/>
          <w:szCs w:val="22"/>
        </w:rPr>
        <w:t xml:space="preserve"> чем за 24 (двадцать четыре) часа до момента поставки  Товара.</w:t>
      </w:r>
    </w:p>
    <w:p w:rsidR="00037B45" w:rsidRPr="004B698F" w:rsidRDefault="00037B45" w:rsidP="0005528F">
      <w:pPr>
        <w:tabs>
          <w:tab w:val="num" w:pos="374"/>
        </w:tabs>
        <w:jc w:val="both"/>
        <w:rPr>
          <w:spacing w:val="-4"/>
          <w:sz w:val="22"/>
          <w:szCs w:val="22"/>
        </w:rPr>
      </w:pPr>
      <w:r w:rsidRPr="008C27C2">
        <w:rPr>
          <w:b/>
          <w:sz w:val="22"/>
          <w:szCs w:val="22"/>
        </w:rPr>
        <w:t>2.7.</w:t>
      </w:r>
      <w:r w:rsidR="00523458">
        <w:rPr>
          <w:sz w:val="22"/>
          <w:szCs w:val="22"/>
        </w:rPr>
        <w:t xml:space="preserve"> </w:t>
      </w:r>
      <w:r w:rsidRPr="008C27C2">
        <w:rPr>
          <w:sz w:val="22"/>
          <w:szCs w:val="22"/>
        </w:rPr>
        <w:t xml:space="preserve">Поставка </w:t>
      </w:r>
      <w:r w:rsidRPr="004B698F">
        <w:rPr>
          <w:sz w:val="22"/>
          <w:szCs w:val="22"/>
        </w:rPr>
        <w:t>оформляется товарной накладн</w:t>
      </w:r>
      <w:r w:rsidR="007F5910" w:rsidRPr="004B698F">
        <w:rPr>
          <w:sz w:val="22"/>
          <w:szCs w:val="22"/>
        </w:rPr>
        <w:t>ой (ТОРГ-12)/УПД</w:t>
      </w:r>
      <w:r w:rsidRPr="004B698F">
        <w:rPr>
          <w:sz w:val="22"/>
          <w:szCs w:val="22"/>
        </w:rPr>
        <w:t xml:space="preserve">  на </w:t>
      </w:r>
      <w:r w:rsidR="007F5910" w:rsidRPr="004B698F">
        <w:rPr>
          <w:sz w:val="22"/>
          <w:szCs w:val="22"/>
        </w:rPr>
        <w:t xml:space="preserve"> Товар</w:t>
      </w:r>
      <w:r w:rsidRPr="004B698F">
        <w:rPr>
          <w:sz w:val="22"/>
          <w:szCs w:val="22"/>
        </w:rPr>
        <w:t>, которая передается Поставщиком Покупателю и в течение 5 (пяти) рабочих дней со дня ее получения, подписывается Покупателем.</w:t>
      </w:r>
      <w:r w:rsidR="00433BE9" w:rsidRPr="004B698F">
        <w:rPr>
          <w:sz w:val="22"/>
          <w:szCs w:val="22"/>
        </w:rPr>
        <w:t xml:space="preserve"> </w:t>
      </w:r>
      <w:r w:rsidR="007F5910" w:rsidRPr="004B698F">
        <w:rPr>
          <w:spacing w:val="-4"/>
          <w:sz w:val="22"/>
          <w:szCs w:val="22"/>
        </w:rPr>
        <w:t>Приемка</w:t>
      </w:r>
      <w:r w:rsidRPr="004B698F">
        <w:rPr>
          <w:spacing w:val="-4"/>
          <w:sz w:val="22"/>
          <w:szCs w:val="22"/>
        </w:rPr>
        <w:t xml:space="preserve">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3759F3" w:rsidRPr="004B698F" w:rsidRDefault="00595EFB" w:rsidP="003759F3">
      <w:pPr>
        <w:widowControl w:val="0"/>
        <w:tabs>
          <w:tab w:val="left" w:pos="794"/>
        </w:tabs>
        <w:autoSpaceDE w:val="0"/>
        <w:autoSpaceDN w:val="0"/>
        <w:adjustRightInd w:val="0"/>
        <w:jc w:val="both"/>
        <w:rPr>
          <w:rFonts w:eastAsia="Calibri"/>
          <w:sz w:val="22"/>
          <w:szCs w:val="22"/>
        </w:rPr>
      </w:pPr>
      <w:r w:rsidRPr="004B698F">
        <w:rPr>
          <w:sz w:val="22"/>
          <w:szCs w:val="22"/>
        </w:rPr>
        <w:t xml:space="preserve">         </w:t>
      </w:r>
      <w:r w:rsidR="00670AB7" w:rsidRPr="004B698F">
        <w:rPr>
          <w:sz w:val="22"/>
          <w:szCs w:val="22"/>
        </w:rPr>
        <w:t xml:space="preserve">Приемка Товара осуществляется путем </w:t>
      </w:r>
      <w:r w:rsidR="003759F3" w:rsidRPr="004B698F">
        <w:rPr>
          <w:rFonts w:eastAsia="Calibri"/>
          <w:sz w:val="22"/>
          <w:szCs w:val="22"/>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87776D" w:rsidRPr="008C27C2" w:rsidRDefault="0087776D" w:rsidP="00670AB7">
      <w:pPr>
        <w:widowControl w:val="0"/>
        <w:tabs>
          <w:tab w:val="left" w:pos="0"/>
        </w:tabs>
        <w:autoSpaceDE w:val="0"/>
        <w:autoSpaceDN w:val="0"/>
        <w:adjustRightInd w:val="0"/>
        <w:jc w:val="both"/>
        <w:rPr>
          <w:sz w:val="22"/>
          <w:szCs w:val="22"/>
        </w:rPr>
      </w:pPr>
      <w:r w:rsidRPr="004B698F">
        <w:rPr>
          <w:b/>
          <w:sz w:val="22"/>
          <w:szCs w:val="22"/>
        </w:rPr>
        <w:t>2.8.</w:t>
      </w:r>
      <w:r w:rsidRPr="004B698F">
        <w:rPr>
          <w:sz w:val="22"/>
          <w:szCs w:val="22"/>
        </w:rPr>
        <w:t xml:space="preserve"> В случае</w:t>
      </w:r>
      <w:proofErr w:type="gramStart"/>
      <w:r w:rsidRPr="004B698F">
        <w:rPr>
          <w:sz w:val="22"/>
          <w:szCs w:val="22"/>
        </w:rPr>
        <w:t>,</w:t>
      </w:r>
      <w:proofErr w:type="gramEnd"/>
      <w:r w:rsidRPr="004B698F">
        <w:rPr>
          <w:sz w:val="22"/>
          <w:szCs w:val="22"/>
        </w:rPr>
        <w:t xml:space="preserve"> если Покупатель имеет претензии к </w:t>
      </w:r>
      <w:r w:rsidRPr="004B698F">
        <w:rPr>
          <w:spacing w:val="-4"/>
          <w:sz w:val="22"/>
          <w:szCs w:val="22"/>
        </w:rPr>
        <w:t xml:space="preserve">количеству и сохранности упаковки поставленного по настоящему Договору Товара, </w:t>
      </w:r>
      <w:r w:rsidRPr="004B698F">
        <w:rPr>
          <w:sz w:val="22"/>
          <w:szCs w:val="22"/>
        </w:rPr>
        <w:t>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В случае</w:t>
      </w:r>
      <w:proofErr w:type="gramStart"/>
      <w:r w:rsidRPr="004B698F">
        <w:rPr>
          <w:sz w:val="22"/>
          <w:szCs w:val="22"/>
        </w:rPr>
        <w:t>,</w:t>
      </w:r>
      <w:proofErr w:type="gramEnd"/>
      <w:r w:rsidRPr="004B698F">
        <w:rPr>
          <w:sz w:val="22"/>
          <w:szCs w:val="22"/>
        </w:rPr>
        <w:t xml:space="preserve"> если Покупатель имеет претензии к</w:t>
      </w:r>
      <w:r w:rsidRPr="004B698F">
        <w:rPr>
          <w:spacing w:val="-4"/>
          <w:sz w:val="22"/>
          <w:szCs w:val="22"/>
        </w:rPr>
        <w:t xml:space="preserve"> качеству и </w:t>
      </w:r>
      <w:r w:rsidRPr="004B698F">
        <w:rPr>
          <w:spacing w:val="-4"/>
          <w:sz w:val="22"/>
          <w:szCs w:val="22"/>
        </w:rPr>
        <w:lastRenderedPageBreak/>
        <w:t xml:space="preserve">комплектности поставленного по настоящему Договору Товара, </w:t>
      </w:r>
      <w:r w:rsidRPr="004B698F">
        <w:rPr>
          <w:sz w:val="22"/>
          <w:szCs w:val="22"/>
        </w:rPr>
        <w:t>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w:t>
      </w:r>
      <w:r w:rsidRPr="008C27C2">
        <w:rPr>
          <w:sz w:val="22"/>
          <w:szCs w:val="22"/>
        </w:rPr>
        <w:t xml:space="preserve">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7776D" w:rsidRPr="008C27C2" w:rsidRDefault="004468FC" w:rsidP="00523458">
      <w:pPr>
        <w:jc w:val="both"/>
        <w:rPr>
          <w:sz w:val="22"/>
          <w:szCs w:val="22"/>
        </w:rPr>
      </w:pPr>
      <w:r w:rsidRPr="008C27C2">
        <w:rPr>
          <w:sz w:val="22"/>
          <w:szCs w:val="22"/>
        </w:rPr>
        <w:tab/>
      </w:r>
      <w:r w:rsidR="0087776D" w:rsidRPr="008C27C2">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w:t>
      </w:r>
      <w:r w:rsidR="00EA3C78" w:rsidRPr="008C27C2">
        <w:rPr>
          <w:sz w:val="22"/>
          <w:szCs w:val="22"/>
        </w:rPr>
        <w:t xml:space="preserve"> календарных</w:t>
      </w:r>
      <w:r w:rsidR="0087776D" w:rsidRPr="008C27C2">
        <w:rPr>
          <w:sz w:val="22"/>
          <w:szCs w:val="22"/>
        </w:rPr>
        <w:t xml:space="preserve"> дней с момента предъявления требования. Поставщик, в течение 3 (трех) </w:t>
      </w:r>
      <w:r w:rsidR="00EA3C78" w:rsidRPr="008C27C2">
        <w:rPr>
          <w:sz w:val="22"/>
          <w:szCs w:val="22"/>
        </w:rPr>
        <w:t xml:space="preserve"> рабочих </w:t>
      </w:r>
      <w:r w:rsidR="0087776D" w:rsidRPr="008C27C2">
        <w:rPr>
          <w:sz w:val="22"/>
          <w:szCs w:val="22"/>
        </w:rPr>
        <w:t>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7776D" w:rsidRPr="008C27C2" w:rsidRDefault="0087776D" w:rsidP="00523458">
      <w:pPr>
        <w:pStyle w:val="ab"/>
        <w:spacing w:after="0"/>
        <w:ind w:left="0"/>
        <w:jc w:val="both"/>
        <w:rPr>
          <w:iCs/>
          <w:sz w:val="22"/>
          <w:szCs w:val="22"/>
        </w:rPr>
      </w:pPr>
      <w:r w:rsidRPr="008C27C2">
        <w:rPr>
          <w:iCs/>
          <w:sz w:val="22"/>
          <w:szCs w:val="22"/>
        </w:rPr>
        <w:t xml:space="preserve">   </w:t>
      </w:r>
      <w:r w:rsidR="004468FC" w:rsidRPr="008C27C2">
        <w:rPr>
          <w:iCs/>
          <w:sz w:val="22"/>
          <w:szCs w:val="22"/>
        </w:rPr>
        <w:tab/>
      </w:r>
      <w:r w:rsidRPr="008C27C2">
        <w:rPr>
          <w:iCs/>
          <w:sz w:val="22"/>
          <w:szCs w:val="22"/>
        </w:rPr>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w:t>
      </w:r>
      <w:r w:rsidR="00433BE9" w:rsidRPr="008C27C2">
        <w:rPr>
          <w:iCs/>
          <w:sz w:val="22"/>
          <w:szCs w:val="22"/>
        </w:rPr>
        <w:t xml:space="preserve"> после получения от Поставщика </w:t>
      </w:r>
      <w:r w:rsidRPr="008C27C2">
        <w:rPr>
          <w:iCs/>
          <w:sz w:val="22"/>
          <w:szCs w:val="22"/>
        </w:rPr>
        <w:t>Товара взамен некачественного (не соответствующей заявленному ассортименту).</w:t>
      </w:r>
    </w:p>
    <w:p w:rsidR="0087776D" w:rsidRPr="008C27C2" w:rsidRDefault="0087776D" w:rsidP="00523458">
      <w:pPr>
        <w:jc w:val="both"/>
        <w:rPr>
          <w:sz w:val="22"/>
          <w:szCs w:val="22"/>
        </w:rPr>
      </w:pPr>
      <w:r w:rsidRPr="008C27C2">
        <w:rPr>
          <w:sz w:val="22"/>
          <w:szCs w:val="22"/>
        </w:rPr>
        <w:t xml:space="preserve"> </w:t>
      </w:r>
      <w:r w:rsidR="004468FC" w:rsidRPr="008C27C2">
        <w:rPr>
          <w:sz w:val="22"/>
          <w:szCs w:val="22"/>
        </w:rPr>
        <w:tab/>
      </w:r>
      <w:r w:rsidRPr="008C27C2">
        <w:rPr>
          <w:sz w:val="22"/>
          <w:szCs w:val="22"/>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7776D" w:rsidRPr="008C27C2" w:rsidRDefault="0087776D" w:rsidP="0005528F">
      <w:pPr>
        <w:tabs>
          <w:tab w:val="left" w:pos="567"/>
        </w:tabs>
        <w:jc w:val="both"/>
        <w:rPr>
          <w:sz w:val="22"/>
          <w:szCs w:val="22"/>
        </w:rPr>
      </w:pPr>
      <w:r w:rsidRPr="008C27C2">
        <w:rPr>
          <w:b/>
          <w:sz w:val="22"/>
          <w:szCs w:val="22"/>
        </w:rPr>
        <w:t>2.9.</w:t>
      </w:r>
      <w:r w:rsidRPr="008C27C2">
        <w:rPr>
          <w:sz w:val="22"/>
          <w:szCs w:val="22"/>
        </w:rPr>
        <w:t xml:space="preserve"> </w:t>
      </w:r>
      <w:r w:rsidRPr="008C27C2">
        <w:rPr>
          <w:spacing w:val="-1"/>
          <w:sz w:val="22"/>
          <w:szCs w:val="22"/>
        </w:rPr>
        <w:tab/>
      </w:r>
      <w:r w:rsidRPr="008C27C2">
        <w:rPr>
          <w:spacing w:val="-3"/>
          <w:sz w:val="22"/>
          <w:szCs w:val="22"/>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7776D" w:rsidRPr="008C27C2" w:rsidRDefault="0087776D" w:rsidP="0005528F">
      <w:pPr>
        <w:jc w:val="both"/>
        <w:rPr>
          <w:sz w:val="22"/>
          <w:szCs w:val="22"/>
        </w:rPr>
      </w:pPr>
      <w:r w:rsidRPr="008C27C2">
        <w:rPr>
          <w:b/>
          <w:sz w:val="22"/>
          <w:szCs w:val="22"/>
        </w:rPr>
        <w:t>2.10.</w:t>
      </w:r>
      <w:r w:rsidRPr="008C27C2">
        <w:rPr>
          <w:sz w:val="22"/>
          <w:szCs w:val="22"/>
        </w:rPr>
        <w:t xml:space="preserve"> Датой поставки является дата подписания обеими Сторонами товарной накладной (ТОРГ-12)/УПД.</w:t>
      </w:r>
    </w:p>
    <w:p w:rsidR="0087776D" w:rsidRPr="008C27C2" w:rsidRDefault="0087776D" w:rsidP="0005528F">
      <w:pPr>
        <w:jc w:val="both"/>
        <w:rPr>
          <w:sz w:val="22"/>
          <w:szCs w:val="22"/>
        </w:rPr>
      </w:pPr>
      <w:r w:rsidRPr="008C27C2">
        <w:rPr>
          <w:b/>
          <w:sz w:val="22"/>
          <w:szCs w:val="22"/>
        </w:rPr>
        <w:t>2.11.</w:t>
      </w:r>
      <w:r w:rsidRPr="008C27C2">
        <w:rPr>
          <w:sz w:val="22"/>
          <w:szCs w:val="22"/>
        </w:rPr>
        <w:t xml:space="preserve"> Переход права собственности и рисков на Товар от Поставщика к Покупателю происходит </w:t>
      </w:r>
      <w:proofErr w:type="gramStart"/>
      <w:r w:rsidRPr="008C27C2">
        <w:rPr>
          <w:sz w:val="22"/>
          <w:szCs w:val="22"/>
        </w:rPr>
        <w:t xml:space="preserve">с </w:t>
      </w:r>
      <w:r w:rsidR="00EA3C78" w:rsidRPr="008C27C2">
        <w:rPr>
          <w:sz w:val="22"/>
          <w:szCs w:val="22"/>
        </w:rPr>
        <w:t>даты</w:t>
      </w:r>
      <w:r w:rsidRPr="008C27C2">
        <w:rPr>
          <w:sz w:val="22"/>
          <w:szCs w:val="22"/>
        </w:rPr>
        <w:t xml:space="preserve"> подписания</w:t>
      </w:r>
      <w:proofErr w:type="gramEnd"/>
      <w:r w:rsidRPr="008C27C2">
        <w:rPr>
          <w:sz w:val="22"/>
          <w:szCs w:val="22"/>
        </w:rPr>
        <w:t xml:space="preserve"> обеими Сторонами товарной накладной (ТОРГ-12)/УПД.</w:t>
      </w:r>
    </w:p>
    <w:p w:rsidR="00037B45" w:rsidRPr="008C27C2" w:rsidRDefault="00037B45" w:rsidP="0005528F">
      <w:pPr>
        <w:jc w:val="both"/>
        <w:rPr>
          <w:sz w:val="22"/>
          <w:szCs w:val="22"/>
        </w:rPr>
      </w:pPr>
    </w:p>
    <w:p w:rsidR="00CC4B4D" w:rsidRPr="00CC4B4D" w:rsidRDefault="00CC4B4D" w:rsidP="00CC4B4D">
      <w:pPr>
        <w:tabs>
          <w:tab w:val="left" w:pos="284"/>
        </w:tabs>
        <w:jc w:val="center"/>
        <w:rPr>
          <w:b/>
          <w:bCs/>
          <w:sz w:val="22"/>
          <w:szCs w:val="22"/>
        </w:rPr>
      </w:pPr>
      <w:r w:rsidRPr="00CC4B4D">
        <w:rPr>
          <w:b/>
          <w:bCs/>
          <w:sz w:val="22"/>
          <w:szCs w:val="22"/>
        </w:rPr>
        <w:t>3.</w:t>
      </w:r>
      <w:r w:rsidRPr="00CC4B4D">
        <w:rPr>
          <w:b/>
          <w:bCs/>
          <w:sz w:val="22"/>
          <w:szCs w:val="22"/>
        </w:rPr>
        <w:tab/>
        <w:t>Порядок  расчетов</w:t>
      </w:r>
    </w:p>
    <w:p w:rsidR="00CC4B4D" w:rsidRPr="00CC4B4D" w:rsidRDefault="00CC4B4D" w:rsidP="00CC4B4D">
      <w:pPr>
        <w:jc w:val="both"/>
        <w:rPr>
          <w:sz w:val="22"/>
          <w:szCs w:val="22"/>
        </w:rPr>
      </w:pPr>
      <w:r w:rsidRPr="00CC4B4D">
        <w:rPr>
          <w:b/>
          <w:sz w:val="22"/>
          <w:szCs w:val="22"/>
        </w:rPr>
        <w:t>3.1.</w:t>
      </w:r>
      <w:r w:rsidRPr="00CC4B4D">
        <w:rPr>
          <w:sz w:val="22"/>
          <w:szCs w:val="22"/>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 руб</w:t>
      </w:r>
      <w:proofErr w:type="gramStart"/>
      <w:r w:rsidRPr="00CC4B4D">
        <w:rPr>
          <w:sz w:val="22"/>
          <w:szCs w:val="22"/>
        </w:rPr>
        <w:t xml:space="preserve">. (_____________) </w:t>
      </w:r>
      <w:proofErr w:type="gramEnd"/>
      <w:r w:rsidRPr="00CC4B4D">
        <w:rPr>
          <w:sz w:val="22"/>
          <w:szCs w:val="22"/>
        </w:rPr>
        <w:t xml:space="preserve">без учета НДС 20%, кроме того НДС 20% - __________ руб.  (______________). </w:t>
      </w:r>
      <w:r w:rsidRPr="00CC4B4D">
        <w:rPr>
          <w:b/>
          <w:sz w:val="22"/>
          <w:szCs w:val="22"/>
        </w:rPr>
        <w:t>Итого с НДС 20% - ____________ руб.</w:t>
      </w:r>
      <w:r w:rsidRPr="00CC4B4D">
        <w:rPr>
          <w:sz w:val="22"/>
          <w:szCs w:val="22"/>
        </w:rPr>
        <w:t xml:space="preserve"> (_____________).</w:t>
      </w:r>
    </w:p>
    <w:p w:rsidR="00CC4B4D" w:rsidRPr="00CC4B4D" w:rsidRDefault="00CC4B4D" w:rsidP="00CC4B4D">
      <w:pPr>
        <w:jc w:val="both"/>
        <w:rPr>
          <w:sz w:val="22"/>
          <w:szCs w:val="22"/>
        </w:rPr>
      </w:pPr>
      <w:r w:rsidRPr="00CC4B4D">
        <w:rPr>
          <w:b/>
          <w:sz w:val="22"/>
          <w:szCs w:val="22"/>
        </w:rPr>
        <w:t>3.2.</w:t>
      </w:r>
      <w:r w:rsidRPr="00CC4B4D">
        <w:rPr>
          <w:b/>
          <w:sz w:val="22"/>
          <w:szCs w:val="22"/>
        </w:rPr>
        <w:tab/>
      </w:r>
      <w:r w:rsidRPr="00CC4B4D">
        <w:rPr>
          <w:sz w:val="22"/>
          <w:szCs w:val="22"/>
        </w:rPr>
        <w:t xml:space="preserve">Стороны устанавливают следующий порядок оплаты Товара, поставляемого по настоящему Договору: </w:t>
      </w:r>
    </w:p>
    <w:p w:rsidR="00CC4B4D" w:rsidRPr="00CC4B4D" w:rsidRDefault="00CC4B4D" w:rsidP="00CC4B4D">
      <w:pPr>
        <w:jc w:val="both"/>
        <w:rPr>
          <w:rFonts w:eastAsia="Calibri"/>
          <w:sz w:val="22"/>
          <w:szCs w:val="22"/>
        </w:rPr>
      </w:pPr>
      <w:r w:rsidRPr="00CC4B4D">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CC4B4D">
        <w:rPr>
          <w:rFonts w:eastAsia="Calibri"/>
          <w:sz w:val="22"/>
          <w:szCs w:val="22"/>
        </w:rPr>
        <w:t xml:space="preserve">в срок не более 7 (семи) рабочих дней </w:t>
      </w:r>
      <w:proofErr w:type="gramStart"/>
      <w:r w:rsidRPr="00CC4B4D">
        <w:rPr>
          <w:rFonts w:eastAsia="Calibri"/>
          <w:sz w:val="22"/>
          <w:szCs w:val="22"/>
        </w:rPr>
        <w:t>с даты подписания</w:t>
      </w:r>
      <w:proofErr w:type="gramEnd"/>
      <w:r w:rsidRPr="00CC4B4D">
        <w:rPr>
          <w:rFonts w:eastAsia="Calibri"/>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CC4B4D" w:rsidRPr="00CC4B4D" w:rsidRDefault="00CC4B4D" w:rsidP="00CC4B4D">
      <w:pPr>
        <w:jc w:val="both"/>
        <w:rPr>
          <w:spacing w:val="-8"/>
          <w:sz w:val="22"/>
          <w:szCs w:val="22"/>
        </w:rPr>
      </w:pPr>
      <w:r w:rsidRPr="00CC4B4D">
        <w:rPr>
          <w:b/>
          <w:sz w:val="22"/>
          <w:szCs w:val="22"/>
        </w:rPr>
        <w:t>3.3.</w:t>
      </w:r>
      <w:r w:rsidRPr="00CC4B4D">
        <w:rPr>
          <w:sz w:val="22"/>
          <w:szCs w:val="22"/>
        </w:rPr>
        <w:tab/>
        <w:t>Цена на Товар, со дня подписания настоящего Договора, изменению не подлежит.</w:t>
      </w:r>
      <w:r w:rsidRPr="00CC4B4D">
        <w:rPr>
          <w:spacing w:val="-8"/>
          <w:sz w:val="22"/>
          <w:szCs w:val="22"/>
        </w:rPr>
        <w:t xml:space="preserve">    </w:t>
      </w:r>
    </w:p>
    <w:p w:rsidR="00CC4B4D" w:rsidRDefault="00CC4B4D" w:rsidP="00CC4B4D">
      <w:pPr>
        <w:tabs>
          <w:tab w:val="left" w:pos="0"/>
        </w:tabs>
        <w:jc w:val="both"/>
        <w:rPr>
          <w:sz w:val="22"/>
          <w:szCs w:val="22"/>
        </w:rPr>
      </w:pPr>
      <w:r w:rsidRPr="00CC4B4D">
        <w:rPr>
          <w:b/>
          <w:sz w:val="22"/>
          <w:szCs w:val="22"/>
        </w:rPr>
        <w:t>3.4.</w:t>
      </w:r>
      <w:r w:rsidRPr="00CC4B4D">
        <w:rPr>
          <w:b/>
          <w:sz w:val="22"/>
          <w:szCs w:val="22"/>
        </w:rPr>
        <w:tab/>
      </w:r>
      <w:r w:rsidRPr="00CC4B4D">
        <w:rPr>
          <w:sz w:val="22"/>
          <w:szCs w:val="22"/>
        </w:rPr>
        <w:t>В цену Товара включена 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rsidR="00CC4B4D" w:rsidRPr="00CC4B4D" w:rsidRDefault="00CC4B4D" w:rsidP="00CC4B4D">
      <w:pPr>
        <w:jc w:val="both"/>
        <w:rPr>
          <w:sz w:val="22"/>
          <w:szCs w:val="22"/>
        </w:rPr>
      </w:pPr>
      <w:r w:rsidRPr="00CC4B4D">
        <w:rPr>
          <w:b/>
          <w:sz w:val="22"/>
          <w:szCs w:val="22"/>
        </w:rPr>
        <w:t>3.5.</w:t>
      </w:r>
      <w:r w:rsidRPr="00CC4B4D">
        <w:rPr>
          <w:sz w:val="22"/>
          <w:szCs w:val="22"/>
        </w:rPr>
        <w:tab/>
        <w:t>Обязательства Покупателя по оплате считаются выполненными с даты списания денежных сре</w:t>
      </w:r>
      <w:proofErr w:type="gramStart"/>
      <w:r w:rsidRPr="00CC4B4D">
        <w:rPr>
          <w:sz w:val="22"/>
          <w:szCs w:val="22"/>
        </w:rPr>
        <w:t>дств с р</w:t>
      </w:r>
      <w:proofErr w:type="gramEnd"/>
      <w:r w:rsidRPr="00CC4B4D">
        <w:rPr>
          <w:sz w:val="22"/>
          <w:szCs w:val="22"/>
        </w:rPr>
        <w:t>асчетного счета Покупателя.</w:t>
      </w:r>
    </w:p>
    <w:p w:rsidR="00CC4B4D" w:rsidRPr="00CC4B4D" w:rsidRDefault="00CC4B4D" w:rsidP="00CC4B4D">
      <w:pPr>
        <w:tabs>
          <w:tab w:val="left" w:pos="0"/>
        </w:tabs>
        <w:jc w:val="both"/>
        <w:rPr>
          <w:sz w:val="22"/>
          <w:szCs w:val="22"/>
        </w:rPr>
      </w:pPr>
      <w:r w:rsidRPr="00CC4B4D">
        <w:rPr>
          <w:b/>
          <w:sz w:val="22"/>
          <w:szCs w:val="22"/>
        </w:rPr>
        <w:t>3.6.</w:t>
      </w:r>
      <w:r w:rsidRPr="00CC4B4D">
        <w:rPr>
          <w:sz w:val="22"/>
          <w:szCs w:val="22"/>
        </w:rPr>
        <w:tab/>
        <w:t xml:space="preserve">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CC4B4D">
        <w:rPr>
          <w:sz w:val="22"/>
          <w:szCs w:val="22"/>
        </w:rPr>
        <w:t>с даты</w:t>
      </w:r>
      <w:proofErr w:type="gramEnd"/>
      <w:r w:rsidRPr="00CC4B4D">
        <w:rPr>
          <w:sz w:val="22"/>
          <w:szCs w:val="22"/>
        </w:rPr>
        <w:t xml:space="preserve"> его подготовки Пост</w:t>
      </w:r>
      <w:bookmarkStart w:id="0" w:name="_GoBack"/>
      <w:bookmarkEnd w:id="0"/>
      <w:r w:rsidRPr="00CC4B4D">
        <w:rPr>
          <w:sz w:val="22"/>
          <w:szCs w:val="22"/>
        </w:rPr>
        <w:t>авщиком.</w:t>
      </w:r>
    </w:p>
    <w:p w:rsidR="00CC4B4D" w:rsidRPr="00CC4B4D" w:rsidRDefault="00CC4B4D" w:rsidP="00CC4B4D">
      <w:pPr>
        <w:tabs>
          <w:tab w:val="left" w:pos="0"/>
        </w:tabs>
        <w:jc w:val="both"/>
        <w:rPr>
          <w:sz w:val="22"/>
          <w:szCs w:val="22"/>
        </w:rPr>
      </w:pPr>
      <w:r w:rsidRPr="00CC4B4D">
        <w:rPr>
          <w:b/>
          <w:sz w:val="22"/>
          <w:szCs w:val="22"/>
        </w:rPr>
        <w:t>3.7.</w:t>
      </w:r>
      <w:r w:rsidRPr="00CC4B4D">
        <w:rPr>
          <w:sz w:val="22"/>
          <w:szCs w:val="22"/>
        </w:rPr>
        <w:tab/>
        <w:t>Если срок подписания Актов приходится на выходные или праздничные дни, то сроки переносятся на количество дней отдыха.</w:t>
      </w:r>
    </w:p>
    <w:p w:rsidR="00CC4B4D" w:rsidRPr="00CC4B4D" w:rsidRDefault="00CC4B4D" w:rsidP="00CC4B4D">
      <w:pPr>
        <w:tabs>
          <w:tab w:val="left" w:pos="284"/>
        </w:tabs>
        <w:jc w:val="center"/>
        <w:rPr>
          <w:b/>
          <w:bCs/>
          <w:sz w:val="22"/>
          <w:szCs w:val="22"/>
          <w:lang w:eastAsia="x-none"/>
        </w:rPr>
      </w:pPr>
    </w:p>
    <w:p w:rsidR="00CC4B4D" w:rsidRPr="00CC4B4D" w:rsidRDefault="00CC4B4D" w:rsidP="00CC4B4D">
      <w:pPr>
        <w:tabs>
          <w:tab w:val="left" w:pos="284"/>
        </w:tabs>
        <w:jc w:val="center"/>
        <w:rPr>
          <w:b/>
          <w:bCs/>
          <w:sz w:val="22"/>
          <w:szCs w:val="22"/>
          <w:lang w:val="x-none" w:eastAsia="x-none"/>
        </w:rPr>
      </w:pPr>
      <w:r w:rsidRPr="00CC4B4D">
        <w:rPr>
          <w:b/>
          <w:bCs/>
          <w:sz w:val="22"/>
          <w:szCs w:val="22"/>
          <w:lang w:val="x-none" w:eastAsia="x-none"/>
        </w:rPr>
        <w:t>4.</w:t>
      </w:r>
      <w:r w:rsidRPr="00CC4B4D">
        <w:rPr>
          <w:b/>
          <w:bCs/>
          <w:sz w:val="22"/>
          <w:szCs w:val="22"/>
          <w:lang w:eastAsia="x-none"/>
        </w:rPr>
        <w:tab/>
      </w:r>
      <w:r w:rsidRPr="00CC4B4D">
        <w:rPr>
          <w:b/>
          <w:bCs/>
          <w:sz w:val="22"/>
          <w:szCs w:val="22"/>
          <w:lang w:val="x-none" w:eastAsia="x-none"/>
        </w:rPr>
        <w:t xml:space="preserve">Ответственность  </w:t>
      </w:r>
      <w:r w:rsidRPr="00CC4B4D">
        <w:rPr>
          <w:b/>
          <w:bCs/>
          <w:sz w:val="22"/>
          <w:szCs w:val="22"/>
          <w:lang w:eastAsia="x-none"/>
        </w:rPr>
        <w:t>С</w:t>
      </w:r>
      <w:proofErr w:type="spellStart"/>
      <w:r w:rsidRPr="00CC4B4D">
        <w:rPr>
          <w:b/>
          <w:bCs/>
          <w:sz w:val="22"/>
          <w:szCs w:val="22"/>
          <w:lang w:val="x-none" w:eastAsia="x-none"/>
        </w:rPr>
        <w:t>торон</w:t>
      </w:r>
      <w:proofErr w:type="spellEnd"/>
    </w:p>
    <w:p w:rsidR="00CC4B4D" w:rsidRPr="00CC4B4D" w:rsidRDefault="00CC4B4D" w:rsidP="00CC4B4D">
      <w:pPr>
        <w:jc w:val="both"/>
        <w:rPr>
          <w:sz w:val="22"/>
          <w:szCs w:val="22"/>
        </w:rPr>
      </w:pPr>
      <w:r w:rsidRPr="00CC4B4D">
        <w:rPr>
          <w:b/>
          <w:sz w:val="22"/>
          <w:szCs w:val="22"/>
        </w:rPr>
        <w:t>4.1.</w:t>
      </w:r>
      <w:r w:rsidRPr="00CC4B4D">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CC4B4D" w:rsidRPr="00CC4B4D" w:rsidRDefault="00CC4B4D" w:rsidP="00CC4B4D">
      <w:pPr>
        <w:jc w:val="both"/>
        <w:rPr>
          <w:sz w:val="22"/>
          <w:szCs w:val="22"/>
        </w:rPr>
      </w:pPr>
      <w:r w:rsidRPr="00CC4B4D">
        <w:rPr>
          <w:b/>
          <w:bCs/>
          <w:sz w:val="22"/>
          <w:szCs w:val="22"/>
        </w:rPr>
        <w:lastRenderedPageBreak/>
        <w:t>4.2.</w:t>
      </w:r>
      <w:r w:rsidRPr="00CC4B4D">
        <w:rPr>
          <w:b/>
          <w:bCs/>
          <w:sz w:val="22"/>
          <w:szCs w:val="22"/>
        </w:rPr>
        <w:tab/>
      </w:r>
      <w:r w:rsidRPr="00CC4B4D">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CC4B4D" w:rsidRPr="00CC4B4D" w:rsidRDefault="00CC4B4D" w:rsidP="00CC4B4D">
      <w:pPr>
        <w:ind w:firstLine="360"/>
        <w:jc w:val="both"/>
        <w:rPr>
          <w:sz w:val="22"/>
          <w:szCs w:val="22"/>
          <w:lang w:val="x-none" w:eastAsia="x-none"/>
        </w:rPr>
      </w:pPr>
      <w:r w:rsidRPr="00CC4B4D">
        <w:rPr>
          <w:sz w:val="22"/>
          <w:szCs w:val="22"/>
          <w:lang w:val="x-none" w:eastAsia="x-none"/>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Pr="00CC4B4D">
        <w:rPr>
          <w:sz w:val="22"/>
          <w:szCs w:val="22"/>
          <w:lang w:eastAsia="x-none"/>
        </w:rPr>
        <w:t xml:space="preserve">даты </w:t>
      </w:r>
      <w:r w:rsidRPr="00CC4B4D">
        <w:rPr>
          <w:sz w:val="22"/>
          <w:szCs w:val="22"/>
          <w:lang w:val="x-none" w:eastAsia="x-none"/>
        </w:rPr>
        <w:t>предъявления требования.</w:t>
      </w:r>
    </w:p>
    <w:p w:rsidR="00CC4B4D" w:rsidRPr="00CC4B4D" w:rsidRDefault="00CC4B4D" w:rsidP="00CC4B4D">
      <w:pPr>
        <w:ind w:firstLine="360"/>
        <w:jc w:val="both"/>
        <w:rPr>
          <w:sz w:val="22"/>
          <w:szCs w:val="22"/>
          <w:lang w:val="x-none" w:eastAsia="x-none"/>
        </w:rPr>
      </w:pPr>
      <w:r w:rsidRPr="00CC4B4D">
        <w:rPr>
          <w:sz w:val="22"/>
          <w:szCs w:val="22"/>
          <w:lang w:val="x-none" w:eastAsia="x-none"/>
        </w:rPr>
        <w:t xml:space="preserve">Неоднократное (2 (два) и более раза в период действия </w:t>
      </w:r>
      <w:r w:rsidRPr="00CC4B4D">
        <w:rPr>
          <w:sz w:val="22"/>
          <w:szCs w:val="22"/>
          <w:lang w:eastAsia="x-none"/>
        </w:rPr>
        <w:t>Д</w:t>
      </w:r>
      <w:r w:rsidRPr="00CC4B4D">
        <w:rPr>
          <w:sz w:val="22"/>
          <w:szCs w:val="22"/>
          <w:lang w:val="x-none" w:eastAsia="x-none"/>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CC4B4D" w:rsidRPr="00CC4B4D" w:rsidRDefault="00CC4B4D" w:rsidP="00CC4B4D">
      <w:pPr>
        <w:ind w:firstLine="360"/>
        <w:jc w:val="both"/>
        <w:rPr>
          <w:sz w:val="22"/>
          <w:szCs w:val="22"/>
          <w:lang w:val="x-none" w:eastAsia="x-none"/>
        </w:rPr>
      </w:pPr>
      <w:r w:rsidRPr="00CC4B4D">
        <w:rPr>
          <w:sz w:val="22"/>
          <w:szCs w:val="22"/>
          <w:lang w:val="x-none" w:eastAsia="x-none"/>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w:t>
      </w:r>
      <w:r w:rsidRPr="00CC4B4D">
        <w:rPr>
          <w:sz w:val="22"/>
          <w:szCs w:val="22"/>
          <w:lang w:eastAsia="x-none"/>
        </w:rPr>
        <w:t xml:space="preserve"> </w:t>
      </w:r>
      <w:r w:rsidRPr="00CC4B4D">
        <w:rPr>
          <w:sz w:val="22"/>
          <w:szCs w:val="22"/>
          <w:lang w:val="x-none" w:eastAsia="x-none"/>
        </w:rPr>
        <w:t xml:space="preserve">с </w:t>
      </w:r>
      <w:r w:rsidRPr="00CC4B4D">
        <w:rPr>
          <w:sz w:val="22"/>
          <w:szCs w:val="22"/>
          <w:lang w:eastAsia="x-none"/>
        </w:rPr>
        <w:t>даты</w:t>
      </w:r>
      <w:r w:rsidRPr="00CC4B4D">
        <w:rPr>
          <w:sz w:val="22"/>
          <w:szCs w:val="22"/>
          <w:lang w:val="x-none" w:eastAsia="x-none"/>
        </w:rPr>
        <w:t xml:space="preserve"> предъявления требования.</w:t>
      </w:r>
    </w:p>
    <w:p w:rsidR="00CC4B4D" w:rsidRPr="00CC4B4D" w:rsidRDefault="00CC4B4D" w:rsidP="00CC4B4D">
      <w:pPr>
        <w:ind w:firstLine="360"/>
        <w:jc w:val="both"/>
        <w:rPr>
          <w:sz w:val="22"/>
          <w:szCs w:val="22"/>
          <w:lang w:val="x-none" w:eastAsia="x-none"/>
        </w:rPr>
      </w:pPr>
      <w:r w:rsidRPr="00CC4B4D">
        <w:rPr>
          <w:sz w:val="22"/>
          <w:szCs w:val="22"/>
          <w:lang w:val="x-none" w:eastAsia="x-none"/>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CC4B4D" w:rsidRPr="00CC4B4D" w:rsidRDefault="00CC4B4D" w:rsidP="00CC4B4D">
      <w:pPr>
        <w:ind w:firstLine="360"/>
        <w:jc w:val="both"/>
        <w:rPr>
          <w:sz w:val="22"/>
          <w:szCs w:val="22"/>
        </w:rPr>
      </w:pPr>
      <w:r w:rsidRPr="00CC4B4D">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CC4B4D">
        <w:rPr>
          <w:sz w:val="22"/>
          <w:szCs w:val="22"/>
        </w:rPr>
        <w:t>с даты предъявления</w:t>
      </w:r>
      <w:proofErr w:type="gramEnd"/>
      <w:r w:rsidRPr="00CC4B4D">
        <w:rPr>
          <w:sz w:val="22"/>
          <w:szCs w:val="22"/>
        </w:rPr>
        <w:t xml:space="preserve"> такого требования (претензии).</w:t>
      </w:r>
    </w:p>
    <w:p w:rsidR="00CC4B4D" w:rsidRPr="00CC4B4D" w:rsidRDefault="00CC4B4D" w:rsidP="00CC4B4D">
      <w:pPr>
        <w:tabs>
          <w:tab w:val="left" w:pos="0"/>
        </w:tabs>
        <w:ind w:firstLine="426"/>
        <w:jc w:val="both"/>
        <w:rPr>
          <w:sz w:val="22"/>
          <w:szCs w:val="22"/>
        </w:rPr>
      </w:pPr>
      <w:r w:rsidRPr="00CC4B4D">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CC4B4D" w:rsidRPr="00CC4B4D" w:rsidRDefault="00CC4B4D" w:rsidP="00CC4B4D">
      <w:pPr>
        <w:ind w:firstLine="360"/>
        <w:jc w:val="both"/>
        <w:rPr>
          <w:bCs/>
          <w:sz w:val="22"/>
          <w:szCs w:val="22"/>
          <w:lang w:val="x-none" w:eastAsia="x-none"/>
        </w:rPr>
      </w:pPr>
      <w:r w:rsidRPr="00CC4B4D">
        <w:rPr>
          <w:bCs/>
          <w:sz w:val="22"/>
          <w:szCs w:val="22"/>
          <w:lang w:val="x-none" w:eastAsia="x-none"/>
        </w:rPr>
        <w:t xml:space="preserve">Уплата штрафных санкций не освобождает Стороны от исполнения обязательств или от устранения нарушений по  настоящему </w:t>
      </w:r>
      <w:r w:rsidRPr="00CC4B4D">
        <w:rPr>
          <w:bCs/>
          <w:sz w:val="22"/>
          <w:szCs w:val="22"/>
          <w:lang w:eastAsia="x-none"/>
        </w:rPr>
        <w:t>Д</w:t>
      </w:r>
      <w:r w:rsidRPr="00CC4B4D">
        <w:rPr>
          <w:bCs/>
          <w:sz w:val="22"/>
          <w:szCs w:val="22"/>
          <w:lang w:val="x-none" w:eastAsia="x-none"/>
        </w:rPr>
        <w:t>оговору.</w:t>
      </w:r>
    </w:p>
    <w:p w:rsidR="00CC4B4D" w:rsidRPr="00CC4B4D" w:rsidRDefault="00CC4B4D" w:rsidP="00CC4B4D">
      <w:pPr>
        <w:ind w:firstLine="360"/>
        <w:jc w:val="both"/>
        <w:rPr>
          <w:sz w:val="22"/>
          <w:szCs w:val="22"/>
        </w:rPr>
      </w:pPr>
      <w:r w:rsidRPr="00CC4B4D">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CC4B4D" w:rsidRPr="00CC4B4D" w:rsidRDefault="00CC4B4D" w:rsidP="00CC4B4D">
      <w:pPr>
        <w:ind w:firstLine="360"/>
        <w:jc w:val="both"/>
        <w:rPr>
          <w:sz w:val="22"/>
          <w:szCs w:val="22"/>
        </w:rPr>
      </w:pPr>
      <w:r w:rsidRPr="00CC4B4D">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CC4B4D" w:rsidRPr="00CC4B4D" w:rsidRDefault="00CC4B4D" w:rsidP="00CC4B4D">
      <w:pPr>
        <w:jc w:val="both"/>
        <w:rPr>
          <w:b/>
          <w:bCs/>
          <w:sz w:val="22"/>
          <w:szCs w:val="22"/>
          <w:lang w:val="x-none" w:eastAsia="x-none"/>
        </w:rPr>
      </w:pPr>
      <w:r w:rsidRPr="00CC4B4D">
        <w:rPr>
          <w:b/>
          <w:bCs/>
          <w:sz w:val="22"/>
          <w:szCs w:val="22"/>
          <w:lang w:val="x-none" w:eastAsia="x-none"/>
        </w:rPr>
        <w:t>4.</w:t>
      </w:r>
      <w:r w:rsidRPr="00CC4B4D">
        <w:rPr>
          <w:b/>
          <w:bCs/>
          <w:sz w:val="22"/>
          <w:szCs w:val="22"/>
          <w:lang w:eastAsia="x-none"/>
        </w:rPr>
        <w:t>3</w:t>
      </w:r>
      <w:r w:rsidRPr="00CC4B4D">
        <w:rPr>
          <w:b/>
          <w:bCs/>
          <w:sz w:val="22"/>
          <w:szCs w:val="22"/>
          <w:lang w:val="x-none" w:eastAsia="x-none"/>
        </w:rPr>
        <w:t>.</w:t>
      </w:r>
      <w:r w:rsidRPr="00CC4B4D">
        <w:rPr>
          <w:sz w:val="22"/>
          <w:szCs w:val="22"/>
          <w:lang w:val="x-none" w:eastAsia="x-none"/>
        </w:rPr>
        <w:t xml:space="preserve"> Все, предусмотренные п.</w:t>
      </w:r>
      <w:r w:rsidRPr="00CC4B4D">
        <w:rPr>
          <w:sz w:val="22"/>
          <w:szCs w:val="22"/>
          <w:lang w:eastAsia="x-none"/>
        </w:rPr>
        <w:t xml:space="preserve"> </w:t>
      </w:r>
      <w:r w:rsidRPr="00CC4B4D">
        <w:rPr>
          <w:sz w:val="22"/>
          <w:szCs w:val="22"/>
          <w:lang w:val="x-none" w:eastAsia="x-none"/>
        </w:rPr>
        <w:t>5.14</w:t>
      </w:r>
      <w:r w:rsidRPr="00CC4B4D">
        <w:rPr>
          <w:sz w:val="22"/>
          <w:szCs w:val="22"/>
          <w:lang w:eastAsia="x-none"/>
        </w:rPr>
        <w:t>.</w:t>
      </w:r>
      <w:r w:rsidRPr="00CC4B4D">
        <w:rPr>
          <w:sz w:val="22"/>
          <w:szCs w:val="22"/>
          <w:lang w:val="x-none" w:eastAsia="x-none"/>
        </w:rPr>
        <w:t>, п.</w:t>
      </w:r>
      <w:r w:rsidRPr="00CC4B4D">
        <w:rPr>
          <w:sz w:val="22"/>
          <w:szCs w:val="22"/>
          <w:lang w:eastAsia="x-none"/>
        </w:rPr>
        <w:t xml:space="preserve"> </w:t>
      </w:r>
      <w:r w:rsidRPr="00CC4B4D">
        <w:rPr>
          <w:sz w:val="22"/>
          <w:szCs w:val="22"/>
          <w:lang w:val="x-none" w:eastAsia="x-none"/>
        </w:rPr>
        <w:t>5.15</w:t>
      </w:r>
      <w:r w:rsidRPr="00CC4B4D">
        <w:rPr>
          <w:sz w:val="22"/>
          <w:szCs w:val="22"/>
          <w:lang w:eastAsia="x-none"/>
        </w:rPr>
        <w:t>.</w:t>
      </w:r>
      <w:r w:rsidRPr="00CC4B4D">
        <w:rPr>
          <w:sz w:val="22"/>
          <w:szCs w:val="22"/>
          <w:lang w:val="x-none" w:eastAsia="x-none"/>
        </w:rPr>
        <w:t xml:space="preserve"> настоящего Договора заверения об обстоятельствах имеют существенное значение для Покупателя.</w:t>
      </w:r>
    </w:p>
    <w:p w:rsidR="00CC4B4D" w:rsidRPr="00CC4B4D" w:rsidRDefault="00CC4B4D" w:rsidP="00CC4B4D">
      <w:pPr>
        <w:ind w:firstLine="567"/>
        <w:jc w:val="both"/>
        <w:rPr>
          <w:sz w:val="22"/>
          <w:szCs w:val="22"/>
          <w:lang w:val="x-none" w:eastAsia="x-none"/>
        </w:rPr>
      </w:pPr>
      <w:r w:rsidRPr="00CC4B4D">
        <w:rPr>
          <w:sz w:val="22"/>
          <w:szCs w:val="22"/>
          <w:lang w:val="x-none" w:eastAsia="x-none"/>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CC4B4D" w:rsidRPr="00CC4B4D" w:rsidRDefault="00CC4B4D" w:rsidP="00CC4B4D">
      <w:pPr>
        <w:ind w:firstLine="567"/>
        <w:jc w:val="both"/>
        <w:rPr>
          <w:sz w:val="22"/>
          <w:szCs w:val="22"/>
          <w:lang w:val="x-none" w:eastAsia="x-none"/>
        </w:rPr>
      </w:pPr>
      <w:r w:rsidRPr="00CC4B4D">
        <w:rPr>
          <w:sz w:val="22"/>
          <w:szCs w:val="22"/>
          <w:lang w:val="x-none" w:eastAsia="x-none"/>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rsidR="00CC4B4D" w:rsidRPr="00CC4B4D" w:rsidRDefault="00CC4B4D" w:rsidP="00CC4B4D">
      <w:pPr>
        <w:jc w:val="both"/>
        <w:rPr>
          <w:bCs/>
          <w:sz w:val="22"/>
          <w:szCs w:val="22"/>
        </w:rPr>
      </w:pPr>
      <w:r w:rsidRPr="00CC4B4D">
        <w:rPr>
          <w:b/>
          <w:sz w:val="22"/>
          <w:szCs w:val="22"/>
        </w:rPr>
        <w:t xml:space="preserve">4.4. </w:t>
      </w:r>
      <w:r w:rsidRPr="00CC4B4D">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CC4B4D" w:rsidRPr="00CC4B4D" w:rsidRDefault="00CC4B4D" w:rsidP="00CC4B4D">
      <w:pPr>
        <w:jc w:val="both"/>
        <w:rPr>
          <w:b/>
          <w:sz w:val="22"/>
          <w:szCs w:val="22"/>
        </w:rPr>
      </w:pPr>
      <w:r w:rsidRPr="00CC4B4D">
        <w:rPr>
          <w:b/>
          <w:sz w:val="22"/>
          <w:szCs w:val="22"/>
        </w:rPr>
        <w:t xml:space="preserve">4.5. </w:t>
      </w:r>
      <w:r w:rsidRPr="00CC4B4D">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CC4B4D">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CC4B4D">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CC4B4D">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CC4B4D">
        <w:rPr>
          <w:sz w:val="22"/>
          <w:szCs w:val="22"/>
        </w:rPr>
        <w:t xml:space="preserve">обязательств по настоящему Договору в течение 3 (трех) последовательных месяцев, то Стороны вправе отказаться от </w:t>
      </w:r>
      <w:r w:rsidRPr="00CC4B4D">
        <w:rPr>
          <w:spacing w:val="-3"/>
          <w:sz w:val="22"/>
          <w:szCs w:val="22"/>
        </w:rPr>
        <w:t>Договора, произведя взаимные расчеты</w:t>
      </w:r>
      <w:r w:rsidRPr="00CC4B4D">
        <w:rPr>
          <w:sz w:val="22"/>
          <w:szCs w:val="22"/>
        </w:rPr>
        <w:t xml:space="preserve">.                   </w:t>
      </w:r>
    </w:p>
    <w:p w:rsidR="00CC4B4D" w:rsidRPr="00CC4B4D" w:rsidRDefault="00CC4B4D" w:rsidP="00CC4B4D">
      <w:pPr>
        <w:jc w:val="both"/>
        <w:rPr>
          <w:sz w:val="22"/>
          <w:szCs w:val="22"/>
          <w:lang w:val="x-none" w:eastAsia="x-none"/>
        </w:rPr>
      </w:pPr>
    </w:p>
    <w:p w:rsidR="00CC4B4D" w:rsidRPr="00CC4B4D" w:rsidRDefault="00CC4B4D" w:rsidP="00CC4B4D">
      <w:pPr>
        <w:tabs>
          <w:tab w:val="left" w:pos="284"/>
        </w:tabs>
        <w:jc w:val="center"/>
        <w:rPr>
          <w:b/>
          <w:bCs/>
          <w:sz w:val="22"/>
          <w:szCs w:val="22"/>
          <w:lang w:eastAsia="x-none"/>
        </w:rPr>
      </w:pPr>
      <w:r w:rsidRPr="00CC4B4D">
        <w:rPr>
          <w:b/>
          <w:bCs/>
          <w:sz w:val="22"/>
          <w:szCs w:val="22"/>
          <w:lang w:val="x-none" w:eastAsia="x-none"/>
        </w:rPr>
        <w:lastRenderedPageBreak/>
        <w:t>5.</w:t>
      </w:r>
      <w:r w:rsidRPr="00CC4B4D">
        <w:rPr>
          <w:b/>
          <w:bCs/>
          <w:sz w:val="22"/>
          <w:szCs w:val="22"/>
          <w:lang w:eastAsia="x-none"/>
        </w:rPr>
        <w:tab/>
      </w:r>
      <w:r w:rsidRPr="00CC4B4D">
        <w:rPr>
          <w:b/>
          <w:bCs/>
          <w:sz w:val="22"/>
          <w:szCs w:val="22"/>
          <w:lang w:val="x-none" w:eastAsia="x-none"/>
        </w:rPr>
        <w:t>Прочие  условия</w:t>
      </w:r>
    </w:p>
    <w:p w:rsidR="00CC4B4D" w:rsidRPr="00CC4B4D" w:rsidRDefault="00CC4B4D" w:rsidP="00CC4B4D">
      <w:pPr>
        <w:jc w:val="both"/>
        <w:rPr>
          <w:sz w:val="22"/>
          <w:szCs w:val="22"/>
        </w:rPr>
      </w:pPr>
      <w:r w:rsidRPr="00CC4B4D">
        <w:rPr>
          <w:b/>
          <w:sz w:val="22"/>
          <w:szCs w:val="22"/>
        </w:rPr>
        <w:t xml:space="preserve">5.1. </w:t>
      </w:r>
      <w:r w:rsidRPr="00CC4B4D">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CC4B4D" w:rsidRPr="00CC4B4D" w:rsidRDefault="00CC4B4D" w:rsidP="00CC4B4D">
      <w:pPr>
        <w:ind w:firstLine="709"/>
        <w:jc w:val="both"/>
        <w:rPr>
          <w:sz w:val="22"/>
          <w:szCs w:val="22"/>
        </w:rPr>
      </w:pPr>
      <w:r w:rsidRPr="00CC4B4D">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CC4B4D">
        <w:rPr>
          <w:sz w:val="22"/>
          <w:szCs w:val="22"/>
        </w:rPr>
        <w:t>с даты</w:t>
      </w:r>
      <w:proofErr w:type="gramEnd"/>
      <w:r w:rsidRPr="00CC4B4D">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CC4B4D" w:rsidRPr="00CC4B4D" w:rsidRDefault="00CC4B4D" w:rsidP="00CC4B4D">
      <w:pPr>
        <w:jc w:val="both"/>
        <w:outlineLvl w:val="0"/>
        <w:rPr>
          <w:rFonts w:eastAsia="Calibri"/>
          <w:sz w:val="22"/>
          <w:szCs w:val="22"/>
        </w:rPr>
      </w:pPr>
      <w:r w:rsidRPr="00CC4B4D">
        <w:rPr>
          <w:b/>
          <w:sz w:val="22"/>
          <w:szCs w:val="22"/>
        </w:rPr>
        <w:t xml:space="preserve">5.2. </w:t>
      </w:r>
      <w:r w:rsidRPr="00CC4B4D">
        <w:rPr>
          <w:sz w:val="22"/>
          <w:szCs w:val="22"/>
        </w:rPr>
        <w:t xml:space="preserve">Срок действия настоящего договора: </w:t>
      </w:r>
      <w:proofErr w:type="gramStart"/>
      <w:r w:rsidRPr="00CC4B4D">
        <w:rPr>
          <w:rFonts w:eastAsia="Calibri"/>
          <w:sz w:val="22"/>
          <w:szCs w:val="22"/>
        </w:rPr>
        <w:t>с даты подписания</w:t>
      </w:r>
      <w:proofErr w:type="gramEnd"/>
      <w:r w:rsidRPr="00CC4B4D">
        <w:rPr>
          <w:rFonts w:eastAsia="Calibri"/>
          <w:sz w:val="22"/>
          <w:szCs w:val="22"/>
        </w:rPr>
        <w:t xml:space="preserve"> договора обеими Сторонами и действует</w:t>
      </w:r>
      <w:r w:rsidR="00025AE8">
        <w:rPr>
          <w:rFonts w:eastAsia="Calibri"/>
          <w:sz w:val="22"/>
          <w:szCs w:val="22"/>
        </w:rPr>
        <w:t xml:space="preserve"> по 31.01</w:t>
      </w:r>
      <w:r w:rsidRPr="00CC4B4D">
        <w:rPr>
          <w:rFonts w:eastAsia="Calibri"/>
          <w:sz w:val="22"/>
          <w:szCs w:val="22"/>
        </w:rPr>
        <w:t xml:space="preserve">.2025 года. </w:t>
      </w:r>
      <w:r w:rsidRPr="00CC4B4D">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CC4B4D" w:rsidRPr="00CC4B4D" w:rsidRDefault="00CC4B4D" w:rsidP="00CC4B4D">
      <w:pPr>
        <w:ind w:firstLine="426"/>
        <w:jc w:val="both"/>
        <w:rPr>
          <w:sz w:val="22"/>
          <w:szCs w:val="22"/>
        </w:rPr>
      </w:pPr>
      <w:r w:rsidRPr="00CC4B4D">
        <w:rPr>
          <w:sz w:val="22"/>
          <w:szCs w:val="22"/>
        </w:rPr>
        <w:t xml:space="preserve">Настоящий Договор </w:t>
      </w:r>
      <w:proofErr w:type="gramStart"/>
      <w:r w:rsidRPr="00CC4B4D">
        <w:rPr>
          <w:sz w:val="22"/>
          <w:szCs w:val="22"/>
        </w:rPr>
        <w:t>может быть досрочно расторгнут</w:t>
      </w:r>
      <w:proofErr w:type="gramEnd"/>
      <w:r w:rsidRPr="00CC4B4D">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CC4B4D" w:rsidRPr="00CC4B4D" w:rsidRDefault="00CC4B4D" w:rsidP="00CC4B4D">
      <w:pPr>
        <w:ind w:firstLine="426"/>
        <w:jc w:val="both"/>
        <w:rPr>
          <w:sz w:val="22"/>
          <w:szCs w:val="22"/>
        </w:rPr>
      </w:pPr>
      <w:r w:rsidRPr="00CC4B4D">
        <w:rPr>
          <w:sz w:val="22"/>
          <w:szCs w:val="22"/>
        </w:rPr>
        <w:t>Прекращение действия Договора не освобождает Стороны от ответственности за нарушения, допущенные в период его действия.</w:t>
      </w:r>
    </w:p>
    <w:p w:rsidR="00CC4B4D" w:rsidRPr="00CC4B4D" w:rsidRDefault="00CC4B4D" w:rsidP="00CC4B4D">
      <w:pPr>
        <w:jc w:val="both"/>
        <w:rPr>
          <w:sz w:val="22"/>
          <w:szCs w:val="22"/>
        </w:rPr>
      </w:pPr>
      <w:r w:rsidRPr="00CC4B4D">
        <w:rPr>
          <w:b/>
          <w:sz w:val="22"/>
          <w:szCs w:val="22"/>
        </w:rPr>
        <w:t>5.3.</w:t>
      </w:r>
      <w:r w:rsidRPr="00CC4B4D">
        <w:rPr>
          <w:sz w:val="22"/>
          <w:szCs w:val="22"/>
        </w:rPr>
        <w:t xml:space="preserve"> Односторонний отказ от исполнения Договора (полностью или частично) допускается:</w:t>
      </w:r>
    </w:p>
    <w:p w:rsidR="00CC4B4D" w:rsidRPr="00CC4B4D" w:rsidRDefault="00CC4B4D" w:rsidP="00CC4B4D">
      <w:pPr>
        <w:jc w:val="both"/>
        <w:rPr>
          <w:sz w:val="22"/>
          <w:szCs w:val="22"/>
        </w:rPr>
      </w:pPr>
      <w:r w:rsidRPr="00CC4B4D">
        <w:rPr>
          <w:b/>
          <w:sz w:val="22"/>
          <w:szCs w:val="22"/>
        </w:rPr>
        <w:t>5.3.1.</w:t>
      </w:r>
      <w:r w:rsidRPr="00CC4B4D">
        <w:rPr>
          <w:sz w:val="22"/>
          <w:szCs w:val="22"/>
        </w:rPr>
        <w:t xml:space="preserve"> При поставке некачественного или нестандартного Товара; </w:t>
      </w:r>
    </w:p>
    <w:p w:rsidR="00CC4B4D" w:rsidRPr="00CC4B4D" w:rsidRDefault="00CC4B4D" w:rsidP="00CC4B4D">
      <w:pPr>
        <w:jc w:val="both"/>
        <w:rPr>
          <w:sz w:val="22"/>
          <w:szCs w:val="22"/>
        </w:rPr>
      </w:pPr>
      <w:r w:rsidRPr="00CC4B4D">
        <w:rPr>
          <w:b/>
          <w:sz w:val="22"/>
          <w:szCs w:val="22"/>
        </w:rPr>
        <w:t>5.3.2.</w:t>
      </w:r>
      <w:r w:rsidRPr="00CC4B4D">
        <w:rPr>
          <w:sz w:val="22"/>
          <w:szCs w:val="22"/>
        </w:rPr>
        <w:t xml:space="preserve"> При завышении Поставщиком цен на Товар без предварительного согласования с Покупателем.</w:t>
      </w:r>
    </w:p>
    <w:p w:rsidR="00CC4B4D" w:rsidRPr="00CC4B4D" w:rsidRDefault="00CC4B4D" w:rsidP="00CC4B4D">
      <w:pPr>
        <w:rPr>
          <w:b/>
          <w:bCs/>
          <w:sz w:val="22"/>
          <w:szCs w:val="22"/>
          <w:lang w:val="x-none"/>
        </w:rPr>
      </w:pPr>
      <w:r w:rsidRPr="00CC4B4D">
        <w:rPr>
          <w:b/>
          <w:bCs/>
          <w:sz w:val="22"/>
          <w:szCs w:val="22"/>
        </w:rPr>
        <w:t>5.3.3.</w:t>
      </w:r>
      <w:r w:rsidRPr="00CC4B4D">
        <w:rPr>
          <w:sz w:val="22"/>
          <w:szCs w:val="22"/>
        </w:rPr>
        <w:t xml:space="preserve"> В случае нарушения Поставщиком п. 5.14, п. 5.15 настоящего Договора. </w:t>
      </w:r>
    </w:p>
    <w:p w:rsidR="00CC4B4D" w:rsidRPr="00CC4B4D" w:rsidRDefault="00CC4B4D" w:rsidP="00CC4B4D">
      <w:pPr>
        <w:jc w:val="both"/>
        <w:rPr>
          <w:b/>
          <w:bCs/>
          <w:sz w:val="22"/>
          <w:szCs w:val="22"/>
        </w:rPr>
      </w:pPr>
      <w:r w:rsidRPr="00CC4B4D">
        <w:rPr>
          <w:b/>
          <w:sz w:val="22"/>
          <w:szCs w:val="22"/>
        </w:rPr>
        <w:t>5.4.</w:t>
      </w:r>
      <w:r w:rsidRPr="00CC4B4D">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CC4B4D" w:rsidRPr="00CC4B4D" w:rsidRDefault="00CC4B4D" w:rsidP="00CC4B4D">
      <w:pPr>
        <w:jc w:val="both"/>
        <w:rPr>
          <w:sz w:val="22"/>
          <w:szCs w:val="22"/>
        </w:rPr>
      </w:pPr>
      <w:r w:rsidRPr="00CC4B4D">
        <w:rPr>
          <w:sz w:val="22"/>
          <w:szCs w:val="22"/>
        </w:rPr>
        <w:t xml:space="preserve">При отказе от исполнения Договора в соответствии с пунктами 5.3.1.-5.3.3. Договора все расходы, связанные с расторжением Договора, в </w:t>
      </w:r>
      <w:proofErr w:type="spellStart"/>
      <w:r w:rsidRPr="00CC4B4D">
        <w:rPr>
          <w:sz w:val="22"/>
          <w:szCs w:val="22"/>
        </w:rPr>
        <w:t>т.ч</w:t>
      </w:r>
      <w:proofErr w:type="spellEnd"/>
      <w:r w:rsidRPr="00CC4B4D">
        <w:rPr>
          <w:sz w:val="22"/>
          <w:szCs w:val="22"/>
        </w:rPr>
        <w:t>. расходы, связанные с обратной доставкой Товара, несет Поставщик.</w:t>
      </w:r>
    </w:p>
    <w:p w:rsidR="00CC4B4D" w:rsidRPr="00CC4B4D" w:rsidRDefault="00CC4B4D" w:rsidP="00CC4B4D">
      <w:pPr>
        <w:jc w:val="both"/>
        <w:rPr>
          <w:sz w:val="22"/>
          <w:szCs w:val="22"/>
        </w:rPr>
      </w:pPr>
      <w:r w:rsidRPr="00CC4B4D">
        <w:rPr>
          <w:b/>
          <w:sz w:val="22"/>
          <w:szCs w:val="22"/>
        </w:rPr>
        <w:t>5.5.</w:t>
      </w:r>
      <w:r w:rsidRPr="00CC4B4D">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CC4B4D" w:rsidRPr="00CC4B4D" w:rsidRDefault="00CC4B4D" w:rsidP="00CC4B4D">
      <w:pPr>
        <w:jc w:val="both"/>
        <w:rPr>
          <w:sz w:val="22"/>
          <w:szCs w:val="22"/>
        </w:rPr>
      </w:pPr>
      <w:r w:rsidRPr="00CC4B4D">
        <w:rPr>
          <w:b/>
          <w:sz w:val="22"/>
          <w:szCs w:val="22"/>
        </w:rPr>
        <w:t>5.6.</w:t>
      </w:r>
      <w:r w:rsidRPr="00CC4B4D">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CC4B4D" w:rsidRPr="00CC4B4D" w:rsidRDefault="00CC4B4D" w:rsidP="00CC4B4D">
      <w:pPr>
        <w:jc w:val="both"/>
        <w:rPr>
          <w:sz w:val="22"/>
          <w:szCs w:val="22"/>
        </w:rPr>
      </w:pPr>
      <w:r w:rsidRPr="00CC4B4D">
        <w:rPr>
          <w:b/>
          <w:sz w:val="22"/>
          <w:szCs w:val="22"/>
        </w:rPr>
        <w:t xml:space="preserve">5.7. </w:t>
      </w:r>
      <w:r w:rsidRPr="00CC4B4D">
        <w:rPr>
          <w:sz w:val="22"/>
          <w:szCs w:val="22"/>
        </w:rPr>
        <w:t>Настоящий Договор может быть изменен или дополнен по соглашению Сторон.</w:t>
      </w:r>
    </w:p>
    <w:p w:rsidR="00CC4B4D" w:rsidRPr="00CC4B4D" w:rsidRDefault="00CC4B4D" w:rsidP="00CC4B4D">
      <w:pPr>
        <w:jc w:val="both"/>
        <w:rPr>
          <w:spacing w:val="-3"/>
          <w:sz w:val="22"/>
          <w:szCs w:val="22"/>
        </w:rPr>
      </w:pPr>
      <w:r w:rsidRPr="00CC4B4D">
        <w:rPr>
          <w:spacing w:val="-1"/>
          <w:sz w:val="22"/>
          <w:szCs w:val="22"/>
        </w:rPr>
        <w:t xml:space="preserve">Все изменения   и дополнения к настоящему Договору являются действительными, если они </w:t>
      </w:r>
      <w:r w:rsidRPr="00CC4B4D">
        <w:rPr>
          <w:sz w:val="22"/>
          <w:szCs w:val="22"/>
        </w:rPr>
        <w:t xml:space="preserve">составлены в письменном виде, подписаны уполномоченными представителями Сторон и </w:t>
      </w:r>
      <w:r w:rsidRPr="00CC4B4D">
        <w:rPr>
          <w:spacing w:val="-3"/>
          <w:sz w:val="22"/>
          <w:szCs w:val="22"/>
        </w:rPr>
        <w:t>скреплены печатями, после чего они составляют неотъемлемую часть настоящего Договора.</w:t>
      </w:r>
    </w:p>
    <w:p w:rsidR="00CC4B4D" w:rsidRPr="00CC4B4D" w:rsidRDefault="00CC4B4D" w:rsidP="00CC4B4D">
      <w:pPr>
        <w:jc w:val="both"/>
        <w:rPr>
          <w:spacing w:val="-3"/>
          <w:sz w:val="22"/>
          <w:szCs w:val="22"/>
        </w:rPr>
      </w:pPr>
      <w:r w:rsidRPr="00CC4B4D">
        <w:rPr>
          <w:b/>
          <w:spacing w:val="-3"/>
          <w:sz w:val="22"/>
          <w:szCs w:val="22"/>
        </w:rPr>
        <w:t>5.8.</w:t>
      </w:r>
      <w:r w:rsidRPr="00CC4B4D">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CC4B4D" w:rsidRPr="00CC4B4D" w:rsidRDefault="00CC4B4D" w:rsidP="00CC4B4D">
      <w:pPr>
        <w:jc w:val="both"/>
        <w:rPr>
          <w:spacing w:val="-3"/>
          <w:sz w:val="22"/>
          <w:szCs w:val="22"/>
        </w:rPr>
      </w:pPr>
      <w:r w:rsidRPr="00CC4B4D">
        <w:rPr>
          <w:b/>
          <w:spacing w:val="-3"/>
          <w:sz w:val="22"/>
          <w:szCs w:val="22"/>
        </w:rPr>
        <w:t>5.9.</w:t>
      </w:r>
      <w:r w:rsidRPr="00CC4B4D">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CC4B4D" w:rsidRPr="00CC4B4D" w:rsidRDefault="00CC4B4D" w:rsidP="00CC4B4D">
      <w:pPr>
        <w:jc w:val="both"/>
        <w:rPr>
          <w:sz w:val="22"/>
          <w:szCs w:val="22"/>
        </w:rPr>
      </w:pPr>
      <w:r w:rsidRPr="00CC4B4D">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CC4B4D" w:rsidRPr="00CC4B4D" w:rsidRDefault="00CC4B4D" w:rsidP="00CC4B4D">
      <w:pPr>
        <w:jc w:val="both"/>
        <w:rPr>
          <w:sz w:val="22"/>
          <w:szCs w:val="22"/>
        </w:rPr>
      </w:pPr>
      <w:r w:rsidRPr="00CC4B4D">
        <w:rPr>
          <w:b/>
          <w:sz w:val="22"/>
          <w:szCs w:val="22"/>
        </w:rPr>
        <w:t xml:space="preserve">5.10. </w:t>
      </w:r>
      <w:r w:rsidRPr="00CC4B4D">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w:t>
      </w:r>
      <w:proofErr w:type="gramStart"/>
      <w:r w:rsidRPr="00CC4B4D">
        <w:rPr>
          <w:sz w:val="22"/>
          <w:szCs w:val="22"/>
        </w:rPr>
        <w:t>с даты отправки</w:t>
      </w:r>
      <w:proofErr w:type="gramEnd"/>
      <w:r w:rsidRPr="00CC4B4D">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CC4B4D" w:rsidRPr="00CC4B4D" w:rsidRDefault="00CC4B4D" w:rsidP="00CC4B4D">
      <w:pPr>
        <w:jc w:val="both"/>
        <w:rPr>
          <w:sz w:val="22"/>
          <w:szCs w:val="22"/>
        </w:rPr>
      </w:pPr>
      <w:r w:rsidRPr="00CC4B4D">
        <w:rPr>
          <w:b/>
          <w:sz w:val="22"/>
          <w:szCs w:val="22"/>
        </w:rPr>
        <w:t>5.11.</w:t>
      </w:r>
      <w:r w:rsidRPr="00CC4B4D">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CC4B4D">
        <w:rPr>
          <w:sz w:val="22"/>
          <w:szCs w:val="22"/>
        </w:rPr>
        <w:t xml:space="preserve">Уведомления могут быть переданы </w:t>
      </w:r>
      <w:r w:rsidRPr="00CC4B4D">
        <w:rPr>
          <w:sz w:val="22"/>
          <w:szCs w:val="22"/>
        </w:rPr>
        <w:lastRenderedPageBreak/>
        <w:t>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CC4B4D" w:rsidRPr="00CC4B4D" w:rsidRDefault="00CC4B4D" w:rsidP="00CC4B4D">
      <w:pPr>
        <w:widowControl w:val="0"/>
        <w:shd w:val="clear" w:color="auto" w:fill="FFFFFF"/>
        <w:tabs>
          <w:tab w:val="left" w:pos="1394"/>
        </w:tabs>
        <w:autoSpaceDE w:val="0"/>
        <w:autoSpaceDN w:val="0"/>
        <w:adjustRightInd w:val="0"/>
        <w:ind w:right="9"/>
        <w:jc w:val="both"/>
        <w:rPr>
          <w:sz w:val="22"/>
          <w:szCs w:val="22"/>
        </w:rPr>
      </w:pPr>
      <w:r w:rsidRPr="00CC4B4D">
        <w:rPr>
          <w:sz w:val="22"/>
          <w:szCs w:val="22"/>
        </w:rPr>
        <w:t>- (при вручении нарочным) при доставке нарочным по адресу получающей Стороны;</w:t>
      </w:r>
    </w:p>
    <w:p w:rsidR="00CC4B4D" w:rsidRPr="00CC4B4D" w:rsidRDefault="00CC4B4D" w:rsidP="00CC4B4D">
      <w:pPr>
        <w:widowControl w:val="0"/>
        <w:shd w:val="clear" w:color="auto" w:fill="FFFFFF"/>
        <w:tabs>
          <w:tab w:val="left" w:pos="1394"/>
        </w:tabs>
        <w:autoSpaceDE w:val="0"/>
        <w:autoSpaceDN w:val="0"/>
        <w:adjustRightInd w:val="0"/>
        <w:ind w:right="9"/>
        <w:jc w:val="both"/>
        <w:rPr>
          <w:sz w:val="22"/>
          <w:szCs w:val="22"/>
        </w:rPr>
      </w:pPr>
      <w:r w:rsidRPr="00CC4B4D">
        <w:rPr>
          <w:sz w:val="22"/>
          <w:szCs w:val="22"/>
        </w:rPr>
        <w:t>- (при отправке заказным письмом) при отправке почтовой службой по адресу получающей Стороны;</w:t>
      </w:r>
    </w:p>
    <w:p w:rsidR="00CC4B4D" w:rsidRPr="00CC4B4D" w:rsidRDefault="00CC4B4D" w:rsidP="00CC4B4D">
      <w:pPr>
        <w:widowControl w:val="0"/>
        <w:shd w:val="clear" w:color="auto" w:fill="FFFFFF"/>
        <w:tabs>
          <w:tab w:val="left" w:pos="1394"/>
        </w:tabs>
        <w:autoSpaceDE w:val="0"/>
        <w:autoSpaceDN w:val="0"/>
        <w:adjustRightInd w:val="0"/>
        <w:ind w:right="9"/>
        <w:jc w:val="both"/>
        <w:rPr>
          <w:sz w:val="22"/>
          <w:szCs w:val="22"/>
        </w:rPr>
      </w:pPr>
      <w:r w:rsidRPr="00CC4B4D">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CC4B4D" w:rsidRPr="00CC4B4D" w:rsidRDefault="00CC4B4D" w:rsidP="00CC4B4D">
      <w:pPr>
        <w:widowControl w:val="0"/>
        <w:shd w:val="clear" w:color="auto" w:fill="FFFFFF"/>
        <w:tabs>
          <w:tab w:val="left" w:pos="1394"/>
        </w:tabs>
        <w:autoSpaceDE w:val="0"/>
        <w:autoSpaceDN w:val="0"/>
        <w:adjustRightInd w:val="0"/>
        <w:ind w:right="9"/>
        <w:jc w:val="both"/>
        <w:rPr>
          <w:sz w:val="22"/>
          <w:szCs w:val="22"/>
        </w:rPr>
      </w:pPr>
      <w:r w:rsidRPr="00CC4B4D">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CC4B4D" w:rsidRPr="00CC4B4D" w:rsidRDefault="00CC4B4D" w:rsidP="00CC4B4D">
      <w:pPr>
        <w:widowControl w:val="0"/>
        <w:shd w:val="clear" w:color="auto" w:fill="FFFFFF"/>
        <w:tabs>
          <w:tab w:val="left" w:pos="1394"/>
        </w:tabs>
        <w:autoSpaceDE w:val="0"/>
        <w:autoSpaceDN w:val="0"/>
        <w:adjustRightInd w:val="0"/>
        <w:ind w:right="9"/>
        <w:jc w:val="both"/>
        <w:rPr>
          <w:sz w:val="22"/>
          <w:szCs w:val="22"/>
        </w:rPr>
      </w:pPr>
      <w:r w:rsidRPr="00CC4B4D">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CC4B4D" w:rsidRPr="00CC4B4D" w:rsidRDefault="00CC4B4D" w:rsidP="00CC4B4D">
      <w:pPr>
        <w:tabs>
          <w:tab w:val="left" w:pos="426"/>
        </w:tabs>
        <w:jc w:val="both"/>
        <w:rPr>
          <w:b/>
          <w:sz w:val="22"/>
          <w:szCs w:val="22"/>
          <w:lang w:val="x-none" w:eastAsia="x-none"/>
        </w:rPr>
      </w:pPr>
      <w:r w:rsidRPr="00CC4B4D">
        <w:rPr>
          <w:b/>
          <w:sz w:val="22"/>
          <w:szCs w:val="22"/>
          <w:lang w:val="x-none" w:eastAsia="x-none"/>
        </w:rPr>
        <w:t>5.12.</w:t>
      </w:r>
      <w:r w:rsidRPr="00CC4B4D">
        <w:rPr>
          <w:sz w:val="22"/>
          <w:szCs w:val="22"/>
          <w:lang w:val="x-none" w:eastAsia="x-none"/>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w:t>
      </w:r>
      <w:r w:rsidRPr="00CC4B4D">
        <w:rPr>
          <w:sz w:val="22"/>
          <w:szCs w:val="22"/>
          <w:lang w:eastAsia="x-none"/>
        </w:rPr>
        <w:t>Д</w:t>
      </w:r>
      <w:r w:rsidRPr="00CC4B4D">
        <w:rPr>
          <w:sz w:val="22"/>
          <w:szCs w:val="22"/>
          <w:lang w:val="x-none" w:eastAsia="x-none"/>
        </w:rPr>
        <w:t xml:space="preserve">оговора и о контактном лице (кураторе </w:t>
      </w:r>
      <w:r w:rsidRPr="00CC4B4D">
        <w:rPr>
          <w:sz w:val="22"/>
          <w:szCs w:val="22"/>
          <w:lang w:eastAsia="x-none"/>
        </w:rPr>
        <w:t>Д</w:t>
      </w:r>
      <w:r w:rsidRPr="00CC4B4D">
        <w:rPr>
          <w:sz w:val="22"/>
          <w:szCs w:val="22"/>
          <w:lang w:val="x-none" w:eastAsia="x-none"/>
        </w:rPr>
        <w:t>оговора) со стороны Поставщика.</w:t>
      </w:r>
    </w:p>
    <w:p w:rsidR="00CC4B4D" w:rsidRPr="00CC4B4D" w:rsidRDefault="00CC4B4D" w:rsidP="00CC4B4D">
      <w:pPr>
        <w:jc w:val="both"/>
        <w:rPr>
          <w:sz w:val="22"/>
          <w:szCs w:val="22"/>
        </w:rPr>
      </w:pPr>
      <w:r w:rsidRPr="00CC4B4D">
        <w:rPr>
          <w:b/>
          <w:sz w:val="22"/>
          <w:szCs w:val="22"/>
        </w:rPr>
        <w:t xml:space="preserve">5.13. </w:t>
      </w:r>
      <w:r w:rsidRPr="00CC4B4D">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CC4B4D" w:rsidRPr="00CC4B4D" w:rsidRDefault="00CC4B4D" w:rsidP="00CC4B4D">
      <w:pPr>
        <w:jc w:val="both"/>
        <w:rPr>
          <w:bCs/>
          <w:sz w:val="22"/>
          <w:szCs w:val="22"/>
        </w:rPr>
      </w:pPr>
      <w:r w:rsidRPr="00CC4B4D">
        <w:rPr>
          <w:b/>
          <w:bCs/>
          <w:sz w:val="22"/>
          <w:szCs w:val="22"/>
        </w:rPr>
        <w:t>5.14.</w:t>
      </w:r>
      <w:r w:rsidRPr="00CC4B4D">
        <w:rPr>
          <w:b/>
          <w:sz w:val="22"/>
          <w:szCs w:val="22"/>
        </w:rPr>
        <w:t xml:space="preserve"> </w:t>
      </w:r>
      <w:r w:rsidRPr="00CC4B4D">
        <w:rPr>
          <w:bCs/>
          <w:sz w:val="22"/>
          <w:szCs w:val="22"/>
        </w:rPr>
        <w:t>Для целей настоящего Договора, в соответствии со ст. 431.2 ГК РФ, Стороны дают следующие заверения и гарантии:</w:t>
      </w:r>
    </w:p>
    <w:p w:rsidR="00CC4B4D" w:rsidRPr="00CC4B4D" w:rsidRDefault="00CC4B4D" w:rsidP="00CC4B4D">
      <w:pPr>
        <w:jc w:val="both"/>
        <w:rPr>
          <w:bCs/>
          <w:sz w:val="22"/>
          <w:szCs w:val="22"/>
        </w:rPr>
      </w:pPr>
      <w:proofErr w:type="gramStart"/>
      <w:r w:rsidRPr="00CC4B4D">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CC4B4D">
        <w:rPr>
          <w:bCs/>
          <w:sz w:val="22"/>
          <w:szCs w:val="22"/>
        </w:rPr>
        <w:t xml:space="preserve"> неуплаты суммы налога;</w:t>
      </w:r>
    </w:p>
    <w:p w:rsidR="00CC4B4D" w:rsidRPr="00CC4B4D" w:rsidRDefault="00CC4B4D" w:rsidP="00CC4B4D">
      <w:pPr>
        <w:jc w:val="both"/>
        <w:rPr>
          <w:bCs/>
          <w:sz w:val="22"/>
          <w:szCs w:val="22"/>
        </w:rPr>
      </w:pPr>
      <w:r w:rsidRPr="00CC4B4D">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CC4B4D" w:rsidRPr="00CC4B4D" w:rsidRDefault="00CC4B4D" w:rsidP="00CC4B4D">
      <w:pPr>
        <w:jc w:val="both"/>
        <w:rPr>
          <w:bCs/>
          <w:sz w:val="22"/>
          <w:szCs w:val="22"/>
        </w:rPr>
      </w:pPr>
      <w:r w:rsidRPr="00CC4B4D">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CC4B4D" w:rsidRPr="00CC4B4D" w:rsidRDefault="00CC4B4D" w:rsidP="00CC4B4D">
      <w:pPr>
        <w:jc w:val="both"/>
        <w:rPr>
          <w:bCs/>
          <w:sz w:val="22"/>
          <w:szCs w:val="22"/>
        </w:rPr>
      </w:pPr>
      <w:r w:rsidRPr="00CC4B4D">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CC4B4D" w:rsidRPr="00CC4B4D" w:rsidRDefault="00CC4B4D" w:rsidP="00CC4B4D">
      <w:pPr>
        <w:jc w:val="both"/>
        <w:rPr>
          <w:bCs/>
          <w:sz w:val="22"/>
          <w:szCs w:val="22"/>
        </w:rPr>
      </w:pPr>
      <w:proofErr w:type="gramStart"/>
      <w:r w:rsidRPr="00CC4B4D">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CC4B4D" w:rsidRPr="00CC4B4D" w:rsidRDefault="00CC4B4D" w:rsidP="00CC4B4D">
      <w:pPr>
        <w:jc w:val="both"/>
        <w:rPr>
          <w:bCs/>
          <w:sz w:val="22"/>
          <w:szCs w:val="22"/>
        </w:rPr>
      </w:pPr>
      <w:r w:rsidRPr="00CC4B4D">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CC4B4D" w:rsidRPr="00CC4B4D" w:rsidRDefault="00CC4B4D" w:rsidP="00CC4B4D">
      <w:pPr>
        <w:jc w:val="both"/>
        <w:rPr>
          <w:bCs/>
          <w:sz w:val="22"/>
          <w:szCs w:val="22"/>
        </w:rPr>
      </w:pPr>
      <w:r w:rsidRPr="00CC4B4D">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CC4B4D" w:rsidRPr="00CC4B4D" w:rsidRDefault="00CC4B4D" w:rsidP="00CC4B4D">
      <w:pPr>
        <w:jc w:val="both"/>
        <w:rPr>
          <w:sz w:val="22"/>
          <w:szCs w:val="22"/>
        </w:rPr>
      </w:pPr>
      <w:r w:rsidRPr="00CC4B4D">
        <w:rPr>
          <w:b/>
          <w:bCs/>
          <w:sz w:val="22"/>
          <w:szCs w:val="22"/>
        </w:rPr>
        <w:t>5.15.</w:t>
      </w:r>
      <w:r w:rsidRPr="00CC4B4D">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CC4B4D">
        <w:rPr>
          <w:sz w:val="22"/>
          <w:szCs w:val="22"/>
        </w:rPr>
        <w:t>обязанности</w:t>
      </w:r>
      <w:proofErr w:type="gramEnd"/>
      <w:r w:rsidRPr="00CC4B4D">
        <w:rPr>
          <w:sz w:val="22"/>
          <w:szCs w:val="22"/>
        </w:rPr>
        <w:t xml:space="preserve"> по ведению которой возлагается действующим законодательством  Российской Федерации на Поставщика. </w:t>
      </w:r>
    </w:p>
    <w:p w:rsidR="00CC4B4D" w:rsidRPr="00CC4B4D" w:rsidRDefault="00CC4B4D" w:rsidP="00CC4B4D">
      <w:pPr>
        <w:jc w:val="both"/>
        <w:rPr>
          <w:sz w:val="22"/>
          <w:szCs w:val="22"/>
        </w:rPr>
      </w:pPr>
      <w:r w:rsidRPr="00CC4B4D">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CC4B4D" w:rsidRPr="00CC4B4D" w:rsidRDefault="00CC4B4D" w:rsidP="00CC4B4D">
      <w:pPr>
        <w:jc w:val="both"/>
        <w:rPr>
          <w:sz w:val="22"/>
          <w:szCs w:val="22"/>
        </w:rPr>
      </w:pPr>
      <w:r w:rsidRPr="00CC4B4D">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CC4B4D" w:rsidRPr="00CC4B4D" w:rsidRDefault="00CC4B4D" w:rsidP="00CC4B4D">
      <w:pPr>
        <w:jc w:val="both"/>
        <w:rPr>
          <w:sz w:val="22"/>
          <w:szCs w:val="22"/>
        </w:rPr>
      </w:pPr>
      <w:r w:rsidRPr="00CC4B4D">
        <w:rPr>
          <w:sz w:val="22"/>
          <w:szCs w:val="22"/>
        </w:rPr>
        <w:t xml:space="preserve">      Поставщик обязан предоставлять </w:t>
      </w:r>
      <w:proofErr w:type="gramStart"/>
      <w:r w:rsidRPr="00CC4B4D">
        <w:rPr>
          <w:sz w:val="22"/>
          <w:szCs w:val="22"/>
        </w:rPr>
        <w:t>по запросу Покупателя информацию о включении им в налоговую отчетность по НДС операций поставки в адрес</w:t>
      </w:r>
      <w:proofErr w:type="gramEnd"/>
      <w:r w:rsidRPr="00CC4B4D">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CC4B4D" w:rsidRPr="00CC4B4D" w:rsidRDefault="00CC4B4D" w:rsidP="00CC4B4D">
      <w:pPr>
        <w:numPr>
          <w:ilvl w:val="1"/>
          <w:numId w:val="7"/>
        </w:numPr>
        <w:ind w:left="0" w:firstLine="0"/>
        <w:jc w:val="both"/>
        <w:rPr>
          <w:sz w:val="22"/>
          <w:szCs w:val="22"/>
        </w:rPr>
      </w:pPr>
      <w:r w:rsidRPr="00CC4B4D">
        <w:rPr>
          <w:sz w:val="22"/>
          <w:szCs w:val="22"/>
        </w:rPr>
        <w:t>Настоящий Договор является действительным при наличии подписей уполномоченных представителей Сторон.</w:t>
      </w:r>
    </w:p>
    <w:p w:rsidR="00CC4B4D" w:rsidRPr="00CC4B4D" w:rsidRDefault="00CC4B4D" w:rsidP="00CC4B4D">
      <w:pPr>
        <w:numPr>
          <w:ilvl w:val="1"/>
          <w:numId w:val="7"/>
        </w:numPr>
        <w:ind w:left="0" w:firstLine="0"/>
        <w:jc w:val="both"/>
        <w:rPr>
          <w:sz w:val="22"/>
          <w:szCs w:val="22"/>
        </w:rPr>
      </w:pPr>
      <w:proofErr w:type="gramStart"/>
      <w:r w:rsidRPr="00CC4B4D">
        <w:rPr>
          <w:sz w:val="22"/>
          <w:szCs w:val="22"/>
        </w:rPr>
        <w:lastRenderedPageBreak/>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CC4B4D">
        <w:rPr>
          <w:sz w:val="22"/>
          <w:szCs w:val="22"/>
        </w:rPr>
        <w:t xml:space="preserve"> №1). Адрес электронной площадки в сети «Интернет»</w:t>
      </w:r>
      <w:r w:rsidRPr="00CC4B4D">
        <w:rPr>
          <w:b/>
          <w:sz w:val="22"/>
          <w:szCs w:val="22"/>
        </w:rPr>
        <w:t>:</w:t>
      </w:r>
      <w:r w:rsidRPr="00CC4B4D">
        <w:rPr>
          <w:sz w:val="22"/>
          <w:szCs w:val="22"/>
        </w:rPr>
        <w:t xml:space="preserve">  </w:t>
      </w:r>
      <w:hyperlink r:id="rId9" w:history="1">
        <w:r w:rsidRPr="00CC4B4D">
          <w:rPr>
            <w:color w:val="000000"/>
            <w:sz w:val="22"/>
            <w:szCs w:val="22"/>
          </w:rPr>
          <w:t>http://www.</w:t>
        </w:r>
        <w:proofErr w:type="spellStart"/>
        <w:r w:rsidRPr="00CC4B4D">
          <w:rPr>
            <w:color w:val="000000"/>
            <w:sz w:val="22"/>
            <w:szCs w:val="22"/>
            <w:lang w:val="en-US"/>
          </w:rPr>
          <w:t>rts</w:t>
        </w:r>
        <w:proofErr w:type="spellEnd"/>
        <w:r w:rsidRPr="00CC4B4D">
          <w:rPr>
            <w:color w:val="000000"/>
            <w:sz w:val="22"/>
            <w:szCs w:val="22"/>
          </w:rPr>
          <w:t>-tender.ru/</w:t>
        </w:r>
      </w:hyperlink>
    </w:p>
    <w:p w:rsidR="00CC4B4D" w:rsidRPr="00CC4B4D" w:rsidRDefault="00CC4B4D" w:rsidP="00CC4B4D">
      <w:pPr>
        <w:numPr>
          <w:ilvl w:val="1"/>
          <w:numId w:val="7"/>
        </w:numPr>
        <w:ind w:left="0" w:firstLine="0"/>
        <w:jc w:val="both"/>
        <w:rPr>
          <w:sz w:val="22"/>
          <w:szCs w:val="22"/>
        </w:rPr>
      </w:pPr>
      <w:r w:rsidRPr="00CC4B4D">
        <w:rPr>
          <w:sz w:val="22"/>
          <w:szCs w:val="22"/>
        </w:rPr>
        <w:t>В случае подписания Договора с использованием ЭП подписание Договора осуществляется Сторонами на электронной площадке.</w:t>
      </w:r>
    </w:p>
    <w:p w:rsidR="00CC4B4D" w:rsidRPr="00CC4B4D" w:rsidRDefault="00CC4B4D" w:rsidP="00CC4B4D">
      <w:pPr>
        <w:numPr>
          <w:ilvl w:val="1"/>
          <w:numId w:val="7"/>
        </w:numPr>
        <w:ind w:left="0" w:firstLine="0"/>
        <w:jc w:val="both"/>
        <w:rPr>
          <w:sz w:val="22"/>
          <w:szCs w:val="22"/>
        </w:rPr>
      </w:pPr>
      <w:proofErr w:type="gramStart"/>
      <w:r w:rsidRPr="00CC4B4D">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CC4B4D" w:rsidRPr="00CC4B4D" w:rsidRDefault="00CC4B4D" w:rsidP="00CC4B4D">
      <w:pPr>
        <w:numPr>
          <w:ilvl w:val="1"/>
          <w:numId w:val="7"/>
        </w:numPr>
        <w:ind w:left="0" w:firstLine="0"/>
        <w:jc w:val="both"/>
        <w:rPr>
          <w:sz w:val="22"/>
          <w:szCs w:val="22"/>
        </w:rPr>
      </w:pPr>
      <w:r w:rsidRPr="00CC4B4D">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C4B4D" w:rsidRPr="00CC4B4D" w:rsidRDefault="00CC4B4D" w:rsidP="00CC4B4D">
      <w:pPr>
        <w:numPr>
          <w:ilvl w:val="1"/>
          <w:numId w:val="7"/>
        </w:numPr>
        <w:ind w:left="0" w:firstLine="0"/>
        <w:jc w:val="both"/>
        <w:rPr>
          <w:sz w:val="22"/>
          <w:szCs w:val="22"/>
        </w:rPr>
      </w:pPr>
      <w:r w:rsidRPr="00CC4B4D">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C4B4D" w:rsidRPr="00CC4B4D" w:rsidRDefault="00CC4B4D" w:rsidP="00CC4B4D">
      <w:pPr>
        <w:numPr>
          <w:ilvl w:val="1"/>
          <w:numId w:val="7"/>
        </w:numPr>
        <w:ind w:left="0" w:firstLine="0"/>
        <w:jc w:val="both"/>
        <w:rPr>
          <w:sz w:val="22"/>
          <w:szCs w:val="22"/>
        </w:rPr>
      </w:pPr>
      <w:r w:rsidRPr="00CC4B4D">
        <w:rPr>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CC4B4D" w:rsidRPr="00CC4B4D" w:rsidRDefault="00CC4B4D" w:rsidP="00CC4B4D">
      <w:pPr>
        <w:numPr>
          <w:ilvl w:val="1"/>
          <w:numId w:val="7"/>
        </w:numPr>
        <w:ind w:left="0" w:firstLine="0"/>
        <w:jc w:val="both"/>
        <w:rPr>
          <w:sz w:val="22"/>
          <w:szCs w:val="22"/>
        </w:rPr>
      </w:pPr>
      <w:r w:rsidRPr="00CC4B4D">
        <w:rPr>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CC4B4D" w:rsidRPr="00CC4B4D" w:rsidRDefault="00CC4B4D" w:rsidP="00CC4B4D">
      <w:pPr>
        <w:numPr>
          <w:ilvl w:val="1"/>
          <w:numId w:val="7"/>
        </w:numPr>
        <w:ind w:left="0" w:firstLine="0"/>
        <w:jc w:val="both"/>
        <w:rPr>
          <w:sz w:val="22"/>
          <w:szCs w:val="22"/>
        </w:rPr>
      </w:pPr>
      <w:r w:rsidRPr="00CC4B4D">
        <w:rPr>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CC4B4D" w:rsidRPr="00CC4B4D" w:rsidRDefault="00CC4B4D" w:rsidP="00CC4B4D">
      <w:pPr>
        <w:numPr>
          <w:ilvl w:val="1"/>
          <w:numId w:val="7"/>
        </w:numPr>
        <w:ind w:left="0" w:firstLine="0"/>
        <w:jc w:val="both"/>
        <w:rPr>
          <w:sz w:val="22"/>
          <w:szCs w:val="22"/>
        </w:rPr>
      </w:pPr>
      <w:r w:rsidRPr="00CC4B4D">
        <w:rPr>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CC4B4D" w:rsidRPr="00CC4B4D" w:rsidRDefault="00CC4B4D" w:rsidP="00CC4B4D">
      <w:pPr>
        <w:numPr>
          <w:ilvl w:val="1"/>
          <w:numId w:val="7"/>
        </w:numPr>
        <w:ind w:left="0" w:firstLine="0"/>
        <w:jc w:val="both"/>
        <w:rPr>
          <w:sz w:val="22"/>
          <w:szCs w:val="22"/>
        </w:rPr>
      </w:pPr>
      <w:r w:rsidRPr="00CC4B4D">
        <w:rPr>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CC4B4D" w:rsidRPr="00CC4B4D" w:rsidRDefault="00CC4B4D" w:rsidP="00CC4B4D">
      <w:pPr>
        <w:numPr>
          <w:ilvl w:val="1"/>
          <w:numId w:val="7"/>
        </w:numPr>
        <w:ind w:left="0" w:firstLine="0"/>
        <w:jc w:val="both"/>
        <w:rPr>
          <w:sz w:val="22"/>
          <w:szCs w:val="22"/>
        </w:rPr>
      </w:pPr>
      <w:r w:rsidRPr="00CC4B4D">
        <w:rPr>
          <w:sz w:val="22"/>
          <w:szCs w:val="22"/>
        </w:rPr>
        <w:t>Каждая из Сторон обязана письменно уведомить другую Сторону о нарушении конфиденциальности ключа ЭП.</w:t>
      </w:r>
    </w:p>
    <w:p w:rsidR="00CC4B4D" w:rsidRPr="00CC4B4D" w:rsidRDefault="00CC4B4D" w:rsidP="00CC4B4D">
      <w:pPr>
        <w:numPr>
          <w:ilvl w:val="1"/>
          <w:numId w:val="7"/>
        </w:numPr>
        <w:ind w:left="0" w:firstLine="0"/>
        <w:jc w:val="both"/>
        <w:rPr>
          <w:sz w:val="22"/>
          <w:szCs w:val="22"/>
        </w:rPr>
      </w:pPr>
      <w:r w:rsidRPr="00CC4B4D">
        <w:rPr>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CC4B4D" w:rsidRPr="00CC4B4D" w:rsidRDefault="00CC4B4D" w:rsidP="00CC4B4D">
      <w:pPr>
        <w:numPr>
          <w:ilvl w:val="1"/>
          <w:numId w:val="7"/>
        </w:numPr>
        <w:ind w:left="0" w:firstLine="0"/>
        <w:jc w:val="both"/>
        <w:rPr>
          <w:sz w:val="22"/>
          <w:szCs w:val="22"/>
        </w:rPr>
      </w:pPr>
      <w:r w:rsidRPr="00CC4B4D">
        <w:rPr>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CC4B4D" w:rsidRPr="00CC4B4D" w:rsidRDefault="00CC4B4D" w:rsidP="00CC4B4D">
      <w:pPr>
        <w:jc w:val="both"/>
        <w:rPr>
          <w:sz w:val="22"/>
          <w:szCs w:val="22"/>
        </w:rPr>
      </w:pPr>
    </w:p>
    <w:p w:rsidR="00CC4B4D" w:rsidRPr="00CC4B4D" w:rsidRDefault="00CC4B4D" w:rsidP="00CC4B4D">
      <w:pPr>
        <w:tabs>
          <w:tab w:val="left" w:pos="284"/>
        </w:tabs>
        <w:jc w:val="center"/>
        <w:rPr>
          <w:b/>
          <w:bCs/>
          <w:sz w:val="22"/>
          <w:szCs w:val="22"/>
          <w:lang w:eastAsia="x-none"/>
        </w:rPr>
      </w:pPr>
      <w:r w:rsidRPr="00CC4B4D">
        <w:rPr>
          <w:b/>
          <w:bCs/>
          <w:sz w:val="22"/>
          <w:szCs w:val="22"/>
          <w:lang w:val="x-none" w:eastAsia="x-none"/>
        </w:rPr>
        <w:t>6.</w:t>
      </w:r>
      <w:r w:rsidRPr="00CC4B4D">
        <w:rPr>
          <w:b/>
          <w:bCs/>
          <w:sz w:val="22"/>
          <w:szCs w:val="22"/>
          <w:lang w:eastAsia="x-none"/>
        </w:rPr>
        <w:tab/>
      </w:r>
      <w:r w:rsidRPr="00CC4B4D">
        <w:rPr>
          <w:b/>
          <w:bCs/>
          <w:sz w:val="22"/>
          <w:szCs w:val="22"/>
          <w:lang w:val="x-none" w:eastAsia="x-none"/>
        </w:rPr>
        <w:t>Юридические  адреса, банковские реквизиты и подписи  Сторон</w:t>
      </w:r>
    </w:p>
    <w:p w:rsidR="00CC4B4D" w:rsidRPr="00CC4B4D" w:rsidRDefault="00CC4B4D" w:rsidP="00CC4B4D">
      <w:pPr>
        <w:jc w:val="both"/>
        <w:rPr>
          <w:spacing w:val="-6"/>
          <w:sz w:val="22"/>
          <w:szCs w:val="22"/>
        </w:rPr>
      </w:pPr>
      <w:r w:rsidRPr="00CC4B4D">
        <w:rPr>
          <w:b/>
          <w:sz w:val="22"/>
          <w:szCs w:val="22"/>
        </w:rPr>
        <w:t>6.1.</w:t>
      </w:r>
      <w:r w:rsidRPr="00CC4B4D">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CC4B4D" w:rsidRPr="00CC4B4D" w:rsidRDefault="00CC4B4D" w:rsidP="00CC4B4D">
      <w:pPr>
        <w:jc w:val="both"/>
        <w:rPr>
          <w:sz w:val="22"/>
          <w:szCs w:val="22"/>
        </w:rPr>
      </w:pPr>
      <w:r w:rsidRPr="00CC4B4D">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CC4B4D" w:rsidRPr="00CC4B4D" w:rsidRDefault="00CC4B4D" w:rsidP="00CC4B4D">
      <w:pPr>
        <w:suppressAutoHyphens/>
        <w:jc w:val="both"/>
        <w:rPr>
          <w:sz w:val="22"/>
          <w:szCs w:val="22"/>
        </w:rPr>
      </w:pPr>
      <w:r w:rsidRPr="00CC4B4D">
        <w:rPr>
          <w:b/>
          <w:sz w:val="22"/>
          <w:szCs w:val="22"/>
        </w:rPr>
        <w:t>6.2.</w:t>
      </w:r>
      <w:r w:rsidRPr="00CC4B4D">
        <w:rPr>
          <w:sz w:val="22"/>
          <w:szCs w:val="22"/>
        </w:rPr>
        <w:t xml:space="preserve"> К настоящему Договору прилагаются и являются его неотъемлемой частью:</w:t>
      </w:r>
    </w:p>
    <w:p w:rsidR="00CC4B4D" w:rsidRPr="00CC4B4D" w:rsidRDefault="00CC4B4D" w:rsidP="00CC4B4D">
      <w:pPr>
        <w:jc w:val="both"/>
        <w:rPr>
          <w:sz w:val="22"/>
          <w:szCs w:val="22"/>
        </w:rPr>
      </w:pPr>
      <w:r w:rsidRPr="00CC4B4D">
        <w:rPr>
          <w:sz w:val="22"/>
          <w:szCs w:val="22"/>
        </w:rPr>
        <w:t>Приложение №1. Спецификация №1</w:t>
      </w:r>
    </w:p>
    <w:p w:rsidR="00CC4B4D" w:rsidRPr="00CC4B4D" w:rsidRDefault="00CC4B4D" w:rsidP="00CC4B4D">
      <w:pPr>
        <w:jc w:val="both"/>
        <w:rPr>
          <w:b/>
          <w:sz w:val="22"/>
          <w:szCs w:val="22"/>
          <w:lang w:val="x-none" w:eastAsia="x-none"/>
        </w:rPr>
      </w:pPr>
      <w:r w:rsidRPr="00CC4B4D">
        <w:rPr>
          <w:b/>
          <w:sz w:val="22"/>
          <w:szCs w:val="22"/>
          <w:lang w:val="x-none" w:eastAsia="x-none"/>
        </w:rPr>
        <w:t>6.3. «Покупатель»: АО «</w:t>
      </w:r>
      <w:proofErr w:type="spellStart"/>
      <w:r w:rsidRPr="00CC4B4D">
        <w:rPr>
          <w:b/>
          <w:sz w:val="22"/>
          <w:szCs w:val="22"/>
          <w:lang w:val="x-none" w:eastAsia="x-none"/>
        </w:rPr>
        <w:t>Черногорэнерго</w:t>
      </w:r>
      <w:proofErr w:type="spellEnd"/>
      <w:r w:rsidRPr="00CC4B4D">
        <w:rPr>
          <w:b/>
          <w:sz w:val="22"/>
          <w:szCs w:val="22"/>
          <w:lang w:val="x-none" w:eastAsia="x-none"/>
        </w:rPr>
        <w:t>»</w:t>
      </w:r>
    </w:p>
    <w:p w:rsidR="00CC4B4D" w:rsidRPr="00CC4B4D" w:rsidRDefault="00CC4B4D" w:rsidP="00CC4B4D">
      <w:pPr>
        <w:rPr>
          <w:bCs/>
          <w:sz w:val="22"/>
          <w:szCs w:val="22"/>
          <w:lang w:val="x-none"/>
        </w:rPr>
      </w:pPr>
      <w:r w:rsidRPr="00CC4B4D">
        <w:rPr>
          <w:b/>
          <w:bCs/>
          <w:i/>
          <w:sz w:val="22"/>
          <w:szCs w:val="22"/>
          <w:lang w:val="x-none"/>
        </w:rPr>
        <w:t>Место</w:t>
      </w:r>
      <w:r w:rsidRPr="00CC4B4D">
        <w:rPr>
          <w:b/>
          <w:bCs/>
          <w:i/>
          <w:sz w:val="22"/>
          <w:szCs w:val="22"/>
        </w:rPr>
        <w:t xml:space="preserve"> </w:t>
      </w:r>
      <w:r w:rsidRPr="00CC4B4D">
        <w:rPr>
          <w:b/>
          <w:bCs/>
          <w:i/>
          <w:sz w:val="22"/>
          <w:szCs w:val="22"/>
          <w:lang w:val="x-none"/>
        </w:rPr>
        <w:t>нахождени</w:t>
      </w:r>
      <w:r w:rsidRPr="00CC4B4D">
        <w:rPr>
          <w:b/>
          <w:bCs/>
          <w:i/>
          <w:sz w:val="22"/>
          <w:szCs w:val="22"/>
        </w:rPr>
        <w:t>я</w:t>
      </w:r>
      <w:r w:rsidRPr="00CC4B4D">
        <w:rPr>
          <w:bCs/>
          <w:sz w:val="22"/>
          <w:szCs w:val="22"/>
          <w:lang w:val="x-none"/>
        </w:rPr>
        <w:t>: ул. 2П-2, №6, Панель 12, Западный промышленный узел, г.</w:t>
      </w:r>
      <w:r w:rsidRPr="00CC4B4D">
        <w:rPr>
          <w:bCs/>
          <w:sz w:val="22"/>
          <w:szCs w:val="22"/>
        </w:rPr>
        <w:t xml:space="preserve"> </w:t>
      </w:r>
      <w:r w:rsidRPr="00CC4B4D">
        <w:rPr>
          <w:bCs/>
          <w:sz w:val="22"/>
          <w:szCs w:val="22"/>
          <w:lang w:val="x-none"/>
        </w:rPr>
        <w:t>Нижневартовск Ханты-Мансийский автономный округ-Югра, Тюменская область, Российская Федерация.</w:t>
      </w:r>
    </w:p>
    <w:p w:rsidR="00CC4B4D" w:rsidRPr="00CC4B4D" w:rsidRDefault="00CC4B4D" w:rsidP="00CC4B4D">
      <w:pPr>
        <w:rPr>
          <w:bCs/>
          <w:sz w:val="22"/>
          <w:szCs w:val="22"/>
        </w:rPr>
      </w:pPr>
      <w:r w:rsidRPr="00CC4B4D">
        <w:rPr>
          <w:b/>
          <w:bCs/>
          <w:i/>
          <w:sz w:val="22"/>
          <w:szCs w:val="22"/>
          <w:lang w:val="x-none"/>
        </w:rPr>
        <w:lastRenderedPageBreak/>
        <w:t>Почтовый адрес</w:t>
      </w:r>
      <w:r w:rsidRPr="00CC4B4D">
        <w:rPr>
          <w:bCs/>
          <w:sz w:val="22"/>
          <w:szCs w:val="22"/>
          <w:lang w:val="x-none"/>
        </w:rPr>
        <w:t>: 628606, а/я</w:t>
      </w:r>
      <w:r w:rsidRPr="00CC4B4D">
        <w:rPr>
          <w:bCs/>
          <w:sz w:val="22"/>
          <w:szCs w:val="22"/>
        </w:rPr>
        <w:t xml:space="preserve"> </w:t>
      </w:r>
      <w:r w:rsidRPr="00CC4B4D">
        <w:rPr>
          <w:bCs/>
          <w:sz w:val="22"/>
          <w:szCs w:val="22"/>
          <w:lang w:val="x-none"/>
        </w:rPr>
        <w:t xml:space="preserve"> </w:t>
      </w:r>
      <w:smartTag w:uri="urn:schemas-microsoft-com:office:smarttags" w:element="metricconverter">
        <w:smartTagPr>
          <w:attr w:name="ProductID" w:val="217, г"/>
        </w:smartTagPr>
        <w:r w:rsidRPr="00CC4B4D">
          <w:rPr>
            <w:bCs/>
            <w:sz w:val="22"/>
            <w:szCs w:val="22"/>
            <w:lang w:val="x-none"/>
          </w:rPr>
          <w:t>217, г</w:t>
        </w:r>
      </w:smartTag>
      <w:r w:rsidRPr="00CC4B4D">
        <w:rPr>
          <w:bCs/>
          <w:sz w:val="22"/>
          <w:szCs w:val="22"/>
          <w:lang w:val="x-none"/>
        </w:rPr>
        <w:t>.</w:t>
      </w:r>
      <w:r w:rsidRPr="00CC4B4D">
        <w:rPr>
          <w:bCs/>
          <w:sz w:val="22"/>
          <w:szCs w:val="22"/>
        </w:rPr>
        <w:t xml:space="preserve"> </w:t>
      </w:r>
      <w:r w:rsidRPr="00CC4B4D">
        <w:rPr>
          <w:bCs/>
          <w:sz w:val="22"/>
          <w:szCs w:val="22"/>
          <w:lang w:val="x-none"/>
        </w:rPr>
        <w:t xml:space="preserve">Нижневартовск, Ханты-Мансийский </w:t>
      </w:r>
      <w:r w:rsidRPr="00CC4B4D">
        <w:rPr>
          <w:bCs/>
          <w:sz w:val="22"/>
          <w:szCs w:val="22"/>
        </w:rPr>
        <w:t>автономный округ</w:t>
      </w:r>
      <w:r w:rsidRPr="00CC4B4D">
        <w:rPr>
          <w:bCs/>
          <w:sz w:val="22"/>
          <w:szCs w:val="22"/>
          <w:lang w:val="x-none"/>
        </w:rPr>
        <w:t>-Югра, Тюменская обл</w:t>
      </w:r>
      <w:r w:rsidRPr="00CC4B4D">
        <w:rPr>
          <w:bCs/>
          <w:sz w:val="22"/>
          <w:szCs w:val="22"/>
        </w:rPr>
        <w:t>асть</w:t>
      </w:r>
      <w:r w:rsidRPr="00CC4B4D">
        <w:rPr>
          <w:bCs/>
          <w:sz w:val="22"/>
          <w:szCs w:val="22"/>
          <w:lang w:val="x-none"/>
        </w:rPr>
        <w:t>, Российская Федерация.</w:t>
      </w:r>
    </w:p>
    <w:p w:rsidR="00CC4B4D" w:rsidRPr="00CC4B4D" w:rsidRDefault="00CC4B4D" w:rsidP="00CC4B4D">
      <w:pPr>
        <w:jc w:val="both"/>
        <w:rPr>
          <w:sz w:val="22"/>
          <w:szCs w:val="22"/>
        </w:rPr>
      </w:pPr>
      <w:r w:rsidRPr="00CC4B4D">
        <w:rPr>
          <w:b/>
          <w:bCs/>
          <w:i/>
          <w:sz w:val="22"/>
          <w:szCs w:val="22"/>
        </w:rPr>
        <w:t>Адрес (место нахождения) для оформления счетов, счетов-фактур/УПД</w:t>
      </w:r>
      <w:r w:rsidRPr="00CC4B4D">
        <w:rPr>
          <w:bCs/>
          <w:sz w:val="22"/>
          <w:szCs w:val="22"/>
        </w:rPr>
        <w:t xml:space="preserve">: 628621, Ханты-Мансийский автономный округ – Югра, г. Нижневартовск, </w:t>
      </w:r>
      <w:r w:rsidRPr="00CC4B4D">
        <w:rPr>
          <w:sz w:val="22"/>
          <w:szCs w:val="22"/>
        </w:rPr>
        <w:t>ул. 2П-2, Западный промышленный узел, д.6, панель 12.</w:t>
      </w:r>
    </w:p>
    <w:p w:rsidR="00CC4B4D" w:rsidRPr="00CC4B4D" w:rsidRDefault="00CC4B4D" w:rsidP="00CC4B4D">
      <w:pPr>
        <w:rPr>
          <w:bCs/>
          <w:sz w:val="22"/>
          <w:szCs w:val="22"/>
        </w:rPr>
      </w:pPr>
      <w:r w:rsidRPr="00CC4B4D">
        <w:rPr>
          <w:bCs/>
          <w:sz w:val="22"/>
          <w:szCs w:val="22"/>
          <w:lang w:val="x-none"/>
        </w:rPr>
        <w:t xml:space="preserve">Тел.: (3466) </w:t>
      </w:r>
      <w:r w:rsidRPr="00CC4B4D">
        <w:rPr>
          <w:bCs/>
          <w:sz w:val="22"/>
          <w:szCs w:val="22"/>
        </w:rPr>
        <w:t>49-14-74</w:t>
      </w:r>
      <w:r w:rsidRPr="00CC4B4D">
        <w:rPr>
          <w:bCs/>
          <w:sz w:val="22"/>
          <w:szCs w:val="22"/>
          <w:lang w:val="x-none"/>
        </w:rPr>
        <w:t>; факс (3466) 61-21-11.</w:t>
      </w:r>
    </w:p>
    <w:p w:rsidR="00CC4B4D" w:rsidRPr="00CC4B4D" w:rsidRDefault="00CC4B4D" w:rsidP="00CC4B4D">
      <w:pPr>
        <w:rPr>
          <w:bCs/>
          <w:sz w:val="22"/>
          <w:szCs w:val="22"/>
        </w:rPr>
      </w:pPr>
      <w:r w:rsidRPr="00CC4B4D">
        <w:rPr>
          <w:bCs/>
          <w:sz w:val="22"/>
          <w:szCs w:val="22"/>
        </w:rPr>
        <w:t>E-</w:t>
      </w:r>
      <w:proofErr w:type="spellStart"/>
      <w:r w:rsidRPr="00CC4B4D">
        <w:rPr>
          <w:bCs/>
          <w:sz w:val="22"/>
          <w:szCs w:val="22"/>
        </w:rPr>
        <w:t>mail</w:t>
      </w:r>
      <w:proofErr w:type="spellEnd"/>
      <w:r w:rsidRPr="00CC4B4D">
        <w:rPr>
          <w:bCs/>
          <w:sz w:val="22"/>
          <w:szCs w:val="22"/>
        </w:rPr>
        <w:t xml:space="preserve">: </w:t>
      </w:r>
      <w:proofErr w:type="spellStart"/>
      <w:r w:rsidRPr="00CC4B4D">
        <w:rPr>
          <w:bCs/>
          <w:sz w:val="22"/>
          <w:szCs w:val="22"/>
        </w:rPr>
        <w:t>org@chernog</w:t>
      </w:r>
      <w:r w:rsidRPr="00CC4B4D">
        <w:rPr>
          <w:bCs/>
          <w:sz w:val="22"/>
          <w:szCs w:val="22"/>
          <w:lang w:val="en-US"/>
        </w:rPr>
        <w:t>orenergo</w:t>
      </w:r>
      <w:proofErr w:type="spellEnd"/>
      <w:r w:rsidRPr="00CC4B4D">
        <w:rPr>
          <w:bCs/>
          <w:sz w:val="22"/>
          <w:szCs w:val="22"/>
        </w:rPr>
        <w:t>.ru</w:t>
      </w:r>
    </w:p>
    <w:p w:rsidR="00CC4B4D" w:rsidRPr="00CC4B4D" w:rsidRDefault="00CC4B4D" w:rsidP="00CC4B4D">
      <w:pPr>
        <w:rPr>
          <w:bCs/>
          <w:sz w:val="22"/>
          <w:szCs w:val="22"/>
        </w:rPr>
      </w:pPr>
      <w:r w:rsidRPr="00CC4B4D">
        <w:rPr>
          <w:bCs/>
          <w:sz w:val="22"/>
          <w:szCs w:val="22"/>
          <w:lang w:val="x-none"/>
        </w:rPr>
        <w:t xml:space="preserve">ИНН 8620001023, КПП 860301001, ОКПО 05793258, ОКОГУ- </w:t>
      </w:r>
      <w:r w:rsidRPr="00CC4B4D">
        <w:rPr>
          <w:bCs/>
          <w:sz w:val="22"/>
          <w:szCs w:val="22"/>
        </w:rPr>
        <w:t>4210008</w:t>
      </w:r>
      <w:r w:rsidRPr="00CC4B4D">
        <w:rPr>
          <w:bCs/>
          <w:sz w:val="22"/>
          <w:szCs w:val="22"/>
          <w:lang w:val="x-none"/>
        </w:rPr>
        <w:t>, ОКФС- 16, ОКОПФ- 12267, ОГРН 1028600951081, ОКДП 9440100, ОКВЭД 35.12</w:t>
      </w:r>
    </w:p>
    <w:p w:rsidR="00CC4B4D" w:rsidRPr="00CC4B4D" w:rsidRDefault="00CC4B4D" w:rsidP="00CC4B4D">
      <w:pPr>
        <w:rPr>
          <w:bCs/>
          <w:sz w:val="22"/>
          <w:szCs w:val="22"/>
          <w:lang w:val="x-none"/>
        </w:rPr>
      </w:pPr>
      <w:r w:rsidRPr="00CC4B4D">
        <w:rPr>
          <w:bCs/>
          <w:sz w:val="22"/>
          <w:szCs w:val="22"/>
          <w:lang w:val="x-none"/>
        </w:rPr>
        <w:t>Банковские реквизиты:</w:t>
      </w:r>
    </w:p>
    <w:p w:rsidR="00CC4B4D" w:rsidRPr="00CC4B4D" w:rsidRDefault="00CC4B4D" w:rsidP="00CC4B4D">
      <w:pPr>
        <w:rPr>
          <w:bCs/>
          <w:sz w:val="22"/>
          <w:szCs w:val="22"/>
        </w:rPr>
      </w:pPr>
      <w:r w:rsidRPr="00CC4B4D">
        <w:rPr>
          <w:bCs/>
          <w:sz w:val="22"/>
          <w:szCs w:val="22"/>
          <w:lang w:val="x-none"/>
        </w:rPr>
        <w:t>Р/с 40702810300000000505 в АО БАНК «Ермак» (г.</w:t>
      </w:r>
      <w:r w:rsidRPr="00CC4B4D">
        <w:rPr>
          <w:bCs/>
          <w:sz w:val="22"/>
          <w:szCs w:val="22"/>
        </w:rPr>
        <w:t xml:space="preserve"> </w:t>
      </w:r>
      <w:r w:rsidRPr="00CC4B4D">
        <w:rPr>
          <w:bCs/>
          <w:sz w:val="22"/>
          <w:szCs w:val="22"/>
          <w:lang w:val="x-none"/>
        </w:rPr>
        <w:t xml:space="preserve">Нижневартовска), </w:t>
      </w:r>
    </w:p>
    <w:p w:rsidR="00CC4B4D" w:rsidRPr="00CC4B4D" w:rsidRDefault="00CC4B4D" w:rsidP="00CC4B4D">
      <w:pPr>
        <w:rPr>
          <w:b/>
          <w:sz w:val="22"/>
          <w:szCs w:val="22"/>
        </w:rPr>
      </w:pPr>
      <w:r w:rsidRPr="00CC4B4D">
        <w:rPr>
          <w:bCs/>
          <w:sz w:val="22"/>
          <w:szCs w:val="22"/>
        </w:rPr>
        <w:t>К</w:t>
      </w:r>
      <w:r w:rsidRPr="00CC4B4D">
        <w:rPr>
          <w:bCs/>
          <w:sz w:val="22"/>
          <w:szCs w:val="22"/>
          <w:lang w:val="x-none"/>
        </w:rPr>
        <w:t xml:space="preserve">/с 30101810000000000742, БИК 047169742 </w:t>
      </w:r>
    </w:p>
    <w:p w:rsidR="00CC4B4D" w:rsidRPr="00CC4B4D" w:rsidRDefault="00CC4B4D" w:rsidP="00CC4B4D">
      <w:pPr>
        <w:rPr>
          <w:b/>
          <w:sz w:val="22"/>
          <w:szCs w:val="22"/>
        </w:rPr>
      </w:pPr>
    </w:p>
    <w:p w:rsidR="00CC4B4D" w:rsidRPr="00CC4B4D" w:rsidRDefault="00CC4B4D" w:rsidP="00CC4B4D">
      <w:pPr>
        <w:rPr>
          <w:sz w:val="22"/>
          <w:szCs w:val="22"/>
        </w:rPr>
      </w:pPr>
      <w:r w:rsidRPr="00CC4B4D">
        <w:rPr>
          <w:b/>
          <w:sz w:val="22"/>
          <w:szCs w:val="22"/>
        </w:rPr>
        <w:t>6.4. «Поставщик»:</w:t>
      </w:r>
    </w:p>
    <w:p w:rsidR="00CC4B4D" w:rsidRPr="00CC4B4D" w:rsidRDefault="00CC4B4D" w:rsidP="00CC4B4D">
      <w:pPr>
        <w:rPr>
          <w:sz w:val="22"/>
          <w:szCs w:val="22"/>
        </w:rPr>
      </w:pPr>
      <w:r w:rsidRPr="00CC4B4D">
        <w:rPr>
          <w:i/>
          <w:sz w:val="22"/>
          <w:szCs w:val="22"/>
        </w:rPr>
        <w:t>Юридический адрес:</w:t>
      </w:r>
      <w:r w:rsidRPr="00CC4B4D">
        <w:rPr>
          <w:sz w:val="22"/>
          <w:szCs w:val="22"/>
        </w:rPr>
        <w:t xml:space="preserve">  ____________________</w:t>
      </w:r>
    </w:p>
    <w:p w:rsidR="00CC4B4D" w:rsidRPr="00CC4B4D" w:rsidRDefault="00CC4B4D" w:rsidP="00CC4B4D">
      <w:pPr>
        <w:rPr>
          <w:sz w:val="22"/>
          <w:szCs w:val="22"/>
        </w:rPr>
      </w:pPr>
      <w:r w:rsidRPr="00CC4B4D">
        <w:rPr>
          <w:i/>
          <w:sz w:val="22"/>
          <w:szCs w:val="22"/>
        </w:rPr>
        <w:t>Почтовый адрес:</w:t>
      </w:r>
      <w:r w:rsidRPr="00CC4B4D">
        <w:rPr>
          <w:sz w:val="22"/>
          <w:szCs w:val="22"/>
        </w:rPr>
        <w:t xml:space="preserve"> _______________________</w:t>
      </w:r>
    </w:p>
    <w:p w:rsidR="00CC4B4D" w:rsidRPr="00CC4B4D" w:rsidRDefault="00CC4B4D" w:rsidP="00CC4B4D">
      <w:pPr>
        <w:rPr>
          <w:sz w:val="22"/>
          <w:szCs w:val="22"/>
        </w:rPr>
      </w:pPr>
      <w:r w:rsidRPr="00CC4B4D">
        <w:rPr>
          <w:sz w:val="22"/>
          <w:szCs w:val="22"/>
        </w:rPr>
        <w:t>Тел./факс:  _____________ /_______________</w:t>
      </w:r>
    </w:p>
    <w:p w:rsidR="00CC4B4D" w:rsidRPr="00CC4B4D" w:rsidRDefault="00CC4B4D" w:rsidP="00CC4B4D">
      <w:pPr>
        <w:contextualSpacing/>
        <w:jc w:val="both"/>
        <w:rPr>
          <w:sz w:val="22"/>
          <w:szCs w:val="22"/>
        </w:rPr>
      </w:pPr>
      <w:r w:rsidRPr="00CC4B4D">
        <w:rPr>
          <w:sz w:val="22"/>
          <w:szCs w:val="22"/>
          <w:lang w:val="en-US"/>
        </w:rPr>
        <w:t>E</w:t>
      </w:r>
      <w:r w:rsidRPr="00CC4B4D">
        <w:rPr>
          <w:sz w:val="22"/>
          <w:szCs w:val="22"/>
        </w:rPr>
        <w:t>-</w:t>
      </w:r>
      <w:r w:rsidRPr="00CC4B4D">
        <w:rPr>
          <w:sz w:val="22"/>
          <w:szCs w:val="22"/>
          <w:lang w:val="en-US"/>
        </w:rPr>
        <w:t>mail</w:t>
      </w:r>
      <w:r w:rsidRPr="00CC4B4D">
        <w:rPr>
          <w:sz w:val="22"/>
          <w:szCs w:val="22"/>
        </w:rPr>
        <w:t>:</w:t>
      </w:r>
      <w:r w:rsidRPr="00CC4B4D">
        <w:rPr>
          <w:b/>
          <w:sz w:val="22"/>
          <w:szCs w:val="22"/>
        </w:rPr>
        <w:t xml:space="preserve"> </w:t>
      </w:r>
      <w:r w:rsidRPr="00CC4B4D">
        <w:rPr>
          <w:sz w:val="22"/>
          <w:szCs w:val="22"/>
        </w:rPr>
        <w:t>________________________________</w:t>
      </w:r>
    </w:p>
    <w:p w:rsidR="00CC4B4D" w:rsidRPr="00CC4B4D" w:rsidRDefault="00CC4B4D" w:rsidP="00CC4B4D">
      <w:pPr>
        <w:rPr>
          <w:sz w:val="22"/>
          <w:szCs w:val="22"/>
        </w:rPr>
      </w:pPr>
      <w:r w:rsidRPr="00CC4B4D">
        <w:rPr>
          <w:sz w:val="22"/>
          <w:szCs w:val="22"/>
        </w:rPr>
        <w:t>ОГРН _______________, ИНН  _________________, КПП ________________, ОКПО _____________, ОКОГУ ____________, ОКАТО ______________, ОКВЭД  ___________.</w:t>
      </w:r>
    </w:p>
    <w:p w:rsidR="00CC4B4D" w:rsidRPr="00CC4B4D" w:rsidRDefault="00CC4B4D" w:rsidP="00CC4B4D">
      <w:pPr>
        <w:rPr>
          <w:i/>
          <w:sz w:val="22"/>
          <w:szCs w:val="22"/>
        </w:rPr>
      </w:pPr>
      <w:r w:rsidRPr="00CC4B4D">
        <w:rPr>
          <w:i/>
          <w:sz w:val="22"/>
          <w:szCs w:val="22"/>
        </w:rPr>
        <w:t>Банковские реквизиты:</w:t>
      </w:r>
    </w:p>
    <w:p w:rsidR="00CC4B4D" w:rsidRPr="00CC4B4D" w:rsidRDefault="00CC4B4D" w:rsidP="00CC4B4D">
      <w:pPr>
        <w:rPr>
          <w:sz w:val="22"/>
          <w:szCs w:val="22"/>
        </w:rPr>
      </w:pPr>
      <w:proofErr w:type="gramStart"/>
      <w:r w:rsidRPr="00CC4B4D">
        <w:rPr>
          <w:sz w:val="22"/>
          <w:szCs w:val="22"/>
        </w:rPr>
        <w:t>Р</w:t>
      </w:r>
      <w:proofErr w:type="gramEnd"/>
      <w:r w:rsidRPr="00CC4B4D">
        <w:rPr>
          <w:sz w:val="22"/>
          <w:szCs w:val="22"/>
        </w:rPr>
        <w:t xml:space="preserve">/с _______________________ в ___________________________, </w:t>
      </w:r>
    </w:p>
    <w:p w:rsidR="00CC4B4D" w:rsidRPr="00CC4B4D" w:rsidRDefault="00CC4B4D" w:rsidP="00CC4B4D">
      <w:pPr>
        <w:rPr>
          <w:sz w:val="22"/>
          <w:szCs w:val="22"/>
        </w:rPr>
      </w:pPr>
      <w:proofErr w:type="gramStart"/>
      <w:r w:rsidRPr="00CC4B4D">
        <w:rPr>
          <w:sz w:val="22"/>
          <w:szCs w:val="22"/>
        </w:rPr>
        <w:t>К</w:t>
      </w:r>
      <w:proofErr w:type="gramEnd"/>
      <w:r w:rsidRPr="00CC4B4D">
        <w:rPr>
          <w:sz w:val="22"/>
          <w:szCs w:val="22"/>
        </w:rPr>
        <w:t>/с __________________________ БИК банка ________________</w:t>
      </w:r>
    </w:p>
    <w:p w:rsidR="00CC4B4D" w:rsidRPr="00CC4B4D" w:rsidRDefault="00CC4B4D" w:rsidP="00CC4B4D">
      <w:pPr>
        <w:rPr>
          <w:sz w:val="22"/>
          <w:szCs w:val="22"/>
        </w:rPr>
      </w:pPr>
    </w:p>
    <w:p w:rsidR="00CC4B4D" w:rsidRPr="00CC4B4D" w:rsidRDefault="00CC4B4D" w:rsidP="00CC4B4D">
      <w:pPr>
        <w:rPr>
          <w:sz w:val="22"/>
          <w:szCs w:val="22"/>
        </w:rPr>
      </w:pPr>
    </w:p>
    <w:tbl>
      <w:tblPr>
        <w:tblW w:w="0" w:type="auto"/>
        <w:tblLook w:val="04A0" w:firstRow="1" w:lastRow="0" w:firstColumn="1" w:lastColumn="0" w:noHBand="0" w:noVBand="1"/>
      </w:tblPr>
      <w:tblGrid>
        <w:gridCol w:w="5018"/>
        <w:gridCol w:w="4979"/>
      </w:tblGrid>
      <w:tr w:rsidR="00CC4B4D" w:rsidRPr="00CC4B4D" w:rsidTr="0082651E">
        <w:tc>
          <w:tcPr>
            <w:tcW w:w="5018" w:type="dxa"/>
            <w:shd w:val="clear" w:color="auto" w:fill="auto"/>
          </w:tcPr>
          <w:p w:rsidR="00CC4B4D" w:rsidRPr="00CC4B4D" w:rsidRDefault="00CC4B4D" w:rsidP="00CC4B4D">
            <w:pPr>
              <w:rPr>
                <w:b/>
                <w:sz w:val="22"/>
                <w:szCs w:val="22"/>
              </w:rPr>
            </w:pPr>
            <w:r w:rsidRPr="00CC4B4D">
              <w:rPr>
                <w:b/>
                <w:sz w:val="22"/>
                <w:szCs w:val="22"/>
              </w:rPr>
              <w:t xml:space="preserve"> «Поставщик»</w:t>
            </w:r>
            <w:r w:rsidRPr="00CC4B4D">
              <w:rPr>
                <w:b/>
                <w:sz w:val="22"/>
                <w:szCs w:val="22"/>
              </w:rPr>
              <w:tab/>
            </w:r>
          </w:p>
          <w:p w:rsidR="00CC4B4D" w:rsidRPr="00CC4B4D" w:rsidRDefault="00CC4B4D" w:rsidP="00CC4B4D">
            <w:pPr>
              <w:rPr>
                <w:b/>
                <w:sz w:val="22"/>
                <w:szCs w:val="22"/>
              </w:rPr>
            </w:pPr>
            <w:r w:rsidRPr="00CC4B4D">
              <w:rPr>
                <w:b/>
                <w:sz w:val="22"/>
                <w:szCs w:val="22"/>
              </w:rPr>
              <w:t>___________________________</w:t>
            </w:r>
          </w:p>
          <w:p w:rsidR="00CC4B4D" w:rsidRPr="00CC4B4D" w:rsidRDefault="00CC4B4D" w:rsidP="00CC4B4D">
            <w:pPr>
              <w:rPr>
                <w:b/>
                <w:sz w:val="22"/>
                <w:szCs w:val="22"/>
              </w:rPr>
            </w:pPr>
            <w:r w:rsidRPr="00CC4B4D">
              <w:rPr>
                <w:b/>
                <w:sz w:val="22"/>
                <w:szCs w:val="22"/>
              </w:rPr>
              <w:t xml:space="preserve">___________________________ </w:t>
            </w:r>
          </w:p>
          <w:p w:rsidR="00CC4B4D" w:rsidRPr="00CC4B4D" w:rsidRDefault="00CC4B4D" w:rsidP="00CC4B4D">
            <w:pPr>
              <w:jc w:val="right"/>
              <w:rPr>
                <w:b/>
                <w:sz w:val="22"/>
                <w:szCs w:val="22"/>
              </w:rPr>
            </w:pPr>
          </w:p>
          <w:p w:rsidR="00CC4B4D" w:rsidRPr="00CC4B4D" w:rsidRDefault="00CC4B4D" w:rsidP="00CC4B4D">
            <w:pPr>
              <w:rPr>
                <w:b/>
                <w:sz w:val="22"/>
                <w:szCs w:val="22"/>
              </w:rPr>
            </w:pPr>
            <w:r w:rsidRPr="00CC4B4D">
              <w:rPr>
                <w:b/>
                <w:sz w:val="22"/>
                <w:szCs w:val="22"/>
              </w:rPr>
              <w:t>______________ _____________</w:t>
            </w:r>
          </w:p>
          <w:p w:rsidR="00CC4B4D" w:rsidRPr="00CC4B4D" w:rsidRDefault="00CC4B4D" w:rsidP="00CC4B4D">
            <w:pPr>
              <w:rPr>
                <w:b/>
                <w:sz w:val="22"/>
                <w:szCs w:val="22"/>
              </w:rPr>
            </w:pPr>
          </w:p>
        </w:tc>
        <w:tc>
          <w:tcPr>
            <w:tcW w:w="4979" w:type="dxa"/>
            <w:shd w:val="clear" w:color="auto" w:fill="auto"/>
          </w:tcPr>
          <w:p w:rsidR="00CC4B4D" w:rsidRPr="00CC4B4D" w:rsidRDefault="00CC4B4D" w:rsidP="00CC4B4D">
            <w:pPr>
              <w:rPr>
                <w:b/>
                <w:sz w:val="22"/>
                <w:szCs w:val="22"/>
              </w:rPr>
            </w:pPr>
            <w:r w:rsidRPr="00CC4B4D">
              <w:rPr>
                <w:b/>
                <w:sz w:val="22"/>
                <w:szCs w:val="22"/>
              </w:rPr>
              <w:t>«Покупатель»</w:t>
            </w:r>
          </w:p>
          <w:p w:rsidR="00CC4B4D" w:rsidRPr="00CC4B4D" w:rsidRDefault="00CC4B4D" w:rsidP="00CC4B4D">
            <w:pPr>
              <w:rPr>
                <w:b/>
                <w:sz w:val="22"/>
                <w:szCs w:val="22"/>
              </w:rPr>
            </w:pPr>
            <w:r w:rsidRPr="00CC4B4D">
              <w:rPr>
                <w:b/>
                <w:sz w:val="22"/>
                <w:szCs w:val="22"/>
              </w:rPr>
              <w:t xml:space="preserve"> Генеральный директор</w:t>
            </w:r>
          </w:p>
          <w:p w:rsidR="00CC4B4D" w:rsidRPr="00CC4B4D" w:rsidRDefault="00CC4B4D" w:rsidP="00CC4B4D">
            <w:pPr>
              <w:rPr>
                <w:b/>
                <w:sz w:val="22"/>
                <w:szCs w:val="22"/>
              </w:rPr>
            </w:pPr>
            <w:r w:rsidRPr="00CC4B4D">
              <w:rPr>
                <w:b/>
                <w:sz w:val="22"/>
                <w:szCs w:val="22"/>
              </w:rPr>
              <w:t xml:space="preserve"> АО «</w:t>
            </w:r>
            <w:proofErr w:type="spellStart"/>
            <w:r w:rsidRPr="00CC4B4D">
              <w:rPr>
                <w:b/>
                <w:sz w:val="22"/>
                <w:szCs w:val="22"/>
              </w:rPr>
              <w:t>Черногорэнерго</w:t>
            </w:r>
            <w:proofErr w:type="spellEnd"/>
            <w:r w:rsidRPr="00CC4B4D">
              <w:rPr>
                <w:b/>
                <w:sz w:val="22"/>
                <w:szCs w:val="22"/>
              </w:rPr>
              <w:t xml:space="preserve">»           </w:t>
            </w:r>
          </w:p>
          <w:p w:rsidR="00CC4B4D" w:rsidRPr="00CC4B4D" w:rsidRDefault="00CC4B4D" w:rsidP="00CC4B4D">
            <w:pPr>
              <w:rPr>
                <w:b/>
                <w:sz w:val="22"/>
                <w:szCs w:val="22"/>
              </w:rPr>
            </w:pPr>
          </w:p>
          <w:p w:rsidR="00CC4B4D" w:rsidRPr="00CC4B4D" w:rsidRDefault="00CC4B4D" w:rsidP="00CC4B4D">
            <w:pPr>
              <w:rPr>
                <w:b/>
                <w:sz w:val="22"/>
                <w:szCs w:val="22"/>
              </w:rPr>
            </w:pPr>
            <w:r w:rsidRPr="00CC4B4D">
              <w:rPr>
                <w:b/>
                <w:sz w:val="22"/>
                <w:szCs w:val="22"/>
              </w:rPr>
              <w:t>_______________Савицкая С.Е.</w:t>
            </w:r>
          </w:p>
        </w:tc>
      </w:tr>
    </w:tbl>
    <w:p w:rsidR="00CC4B4D" w:rsidRPr="00CC4B4D" w:rsidRDefault="00CC4B4D" w:rsidP="00CC4B4D">
      <w:pPr>
        <w:rPr>
          <w:b/>
          <w:sz w:val="22"/>
          <w:szCs w:val="22"/>
          <w:lang w:eastAsia="x-none"/>
        </w:rPr>
      </w:pPr>
    </w:p>
    <w:p w:rsidR="00CC4B4D" w:rsidRPr="00CC4B4D" w:rsidRDefault="00CC4B4D" w:rsidP="00CC4B4D">
      <w:pPr>
        <w:rPr>
          <w:b/>
          <w:sz w:val="22"/>
          <w:szCs w:val="22"/>
          <w:lang w:eastAsia="x-none"/>
        </w:rPr>
      </w:pPr>
    </w:p>
    <w:p w:rsidR="00CC4B4D" w:rsidRPr="00CC4B4D" w:rsidRDefault="00CC4B4D" w:rsidP="00CC4B4D">
      <w:pPr>
        <w:rPr>
          <w:b/>
          <w:sz w:val="22"/>
          <w:szCs w:val="22"/>
          <w:lang w:eastAsia="x-none"/>
        </w:rPr>
      </w:pPr>
    </w:p>
    <w:p w:rsidR="00295055" w:rsidRPr="004A4D3C" w:rsidRDefault="00CC4B4D" w:rsidP="00CC4B4D">
      <w:pPr>
        <w:pStyle w:val="a4"/>
        <w:rPr>
          <w:bCs/>
          <w:sz w:val="24"/>
        </w:rPr>
        <w:sectPr w:rsidR="00295055" w:rsidRPr="004A4D3C" w:rsidSect="00635306">
          <w:footerReference w:type="even" r:id="rId10"/>
          <w:footerReference w:type="default" r:id="rId11"/>
          <w:pgSz w:w="11906" w:h="16838"/>
          <w:pgMar w:top="426" w:right="707" w:bottom="567" w:left="1418" w:header="709" w:footer="549" w:gutter="0"/>
          <w:cols w:space="708"/>
          <w:docGrid w:linePitch="360"/>
        </w:sectPr>
      </w:pPr>
      <w:r w:rsidRPr="00CC4B4D">
        <w:rPr>
          <w:b/>
          <w:sz w:val="22"/>
          <w:szCs w:val="22"/>
        </w:rPr>
        <w:t>Дата заключения</w:t>
      </w:r>
      <w:r>
        <w:rPr>
          <w:b/>
          <w:sz w:val="22"/>
          <w:szCs w:val="22"/>
        </w:rPr>
        <w:t xml:space="preserve"> _________________.</w:t>
      </w:r>
    </w:p>
    <w:p w:rsidR="00DD7573" w:rsidRPr="009254D1" w:rsidRDefault="00DD7573" w:rsidP="00DD7573">
      <w:pPr>
        <w:pStyle w:val="a4"/>
        <w:jc w:val="right"/>
        <w:rPr>
          <w:b/>
          <w:bCs/>
          <w:sz w:val="20"/>
          <w:szCs w:val="20"/>
        </w:rPr>
      </w:pPr>
      <w:r w:rsidRPr="009254D1">
        <w:rPr>
          <w:b/>
          <w:bCs/>
          <w:sz w:val="20"/>
          <w:szCs w:val="20"/>
        </w:rPr>
        <w:lastRenderedPageBreak/>
        <w:t>Приложение №1</w:t>
      </w:r>
    </w:p>
    <w:p w:rsidR="00DD7573" w:rsidRPr="009254D1" w:rsidRDefault="00DD7573" w:rsidP="00DD7573">
      <w:pPr>
        <w:pStyle w:val="a4"/>
        <w:jc w:val="right"/>
        <w:rPr>
          <w:b/>
          <w:bCs/>
          <w:sz w:val="20"/>
          <w:szCs w:val="20"/>
        </w:rPr>
      </w:pPr>
      <w:r w:rsidRPr="009254D1">
        <w:rPr>
          <w:b/>
          <w:bCs/>
          <w:sz w:val="20"/>
          <w:szCs w:val="20"/>
        </w:rPr>
        <w:t>к  Договору  поставки №__</w:t>
      </w:r>
      <w:r w:rsidR="003A7AD7">
        <w:rPr>
          <w:b/>
          <w:bCs/>
          <w:sz w:val="20"/>
          <w:szCs w:val="20"/>
        </w:rPr>
        <w:t>____</w:t>
      </w:r>
      <w:r w:rsidRPr="009254D1">
        <w:rPr>
          <w:b/>
          <w:bCs/>
          <w:sz w:val="20"/>
          <w:szCs w:val="20"/>
        </w:rPr>
        <w:t>_/Р-20</w:t>
      </w:r>
      <w:r w:rsidR="00635306">
        <w:rPr>
          <w:b/>
          <w:bCs/>
          <w:sz w:val="20"/>
          <w:szCs w:val="20"/>
        </w:rPr>
        <w:t>24</w:t>
      </w:r>
      <w:r w:rsidR="00DE2978">
        <w:rPr>
          <w:b/>
          <w:bCs/>
          <w:sz w:val="20"/>
          <w:szCs w:val="20"/>
        </w:rPr>
        <w:t>.</w:t>
      </w:r>
      <w:r w:rsidR="00635306">
        <w:rPr>
          <w:b/>
          <w:bCs/>
          <w:sz w:val="20"/>
          <w:szCs w:val="20"/>
        </w:rPr>
        <w:t>___</w:t>
      </w:r>
      <w:r w:rsidR="003A7AD7">
        <w:rPr>
          <w:b/>
          <w:bCs/>
          <w:sz w:val="20"/>
          <w:szCs w:val="20"/>
        </w:rPr>
        <w:t>____</w:t>
      </w:r>
      <w:r w:rsidR="00635306">
        <w:rPr>
          <w:b/>
          <w:bCs/>
          <w:sz w:val="20"/>
          <w:szCs w:val="20"/>
        </w:rPr>
        <w:t>_</w:t>
      </w:r>
      <w:r w:rsidRPr="009254D1">
        <w:rPr>
          <w:b/>
          <w:bCs/>
          <w:sz w:val="20"/>
          <w:szCs w:val="20"/>
        </w:rPr>
        <w:t xml:space="preserve">  </w:t>
      </w:r>
    </w:p>
    <w:p w:rsidR="00DD7573" w:rsidRPr="009254D1" w:rsidRDefault="00DD7573" w:rsidP="00DD7573">
      <w:pPr>
        <w:pStyle w:val="a4"/>
        <w:jc w:val="right"/>
        <w:rPr>
          <w:b/>
          <w:bCs/>
          <w:sz w:val="20"/>
          <w:szCs w:val="20"/>
        </w:rPr>
      </w:pPr>
      <w:r w:rsidRPr="009254D1">
        <w:rPr>
          <w:b/>
          <w:bCs/>
          <w:sz w:val="20"/>
          <w:szCs w:val="20"/>
        </w:rPr>
        <w:t xml:space="preserve">   от «___» ___________ 20</w:t>
      </w:r>
      <w:r w:rsidR="00635306">
        <w:rPr>
          <w:b/>
          <w:bCs/>
          <w:sz w:val="20"/>
          <w:szCs w:val="20"/>
        </w:rPr>
        <w:t>24</w:t>
      </w:r>
      <w:r w:rsidR="005E229A">
        <w:rPr>
          <w:b/>
          <w:bCs/>
          <w:sz w:val="20"/>
          <w:szCs w:val="20"/>
        </w:rPr>
        <w:t xml:space="preserve"> </w:t>
      </w:r>
      <w:r w:rsidRPr="009254D1">
        <w:rPr>
          <w:b/>
          <w:bCs/>
          <w:sz w:val="20"/>
          <w:szCs w:val="20"/>
        </w:rPr>
        <w:t>г.</w:t>
      </w:r>
    </w:p>
    <w:p w:rsidR="00635306" w:rsidRDefault="00635306" w:rsidP="00DD7573">
      <w:pPr>
        <w:pStyle w:val="a4"/>
        <w:jc w:val="center"/>
        <w:rPr>
          <w:b/>
          <w:bCs/>
          <w:sz w:val="20"/>
          <w:szCs w:val="20"/>
        </w:rPr>
      </w:pPr>
    </w:p>
    <w:p w:rsidR="00DD7573" w:rsidRDefault="00DD7573" w:rsidP="00DD7573">
      <w:pPr>
        <w:pStyle w:val="a4"/>
        <w:jc w:val="center"/>
        <w:rPr>
          <w:b/>
          <w:bCs/>
          <w:sz w:val="20"/>
          <w:szCs w:val="20"/>
        </w:rPr>
      </w:pPr>
      <w:r w:rsidRPr="009254D1">
        <w:rPr>
          <w:b/>
          <w:bCs/>
          <w:sz w:val="20"/>
          <w:szCs w:val="20"/>
        </w:rPr>
        <w:t>СПЕЦИФИКАЦИЯ №1</w:t>
      </w:r>
    </w:p>
    <w:p w:rsidR="00CC4B4D" w:rsidRDefault="00CC4B4D" w:rsidP="00DD7573">
      <w:pPr>
        <w:pStyle w:val="a4"/>
        <w:jc w:val="center"/>
        <w:rPr>
          <w:b/>
          <w:bCs/>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421"/>
        <w:gridCol w:w="5386"/>
        <w:gridCol w:w="1560"/>
        <w:gridCol w:w="992"/>
        <w:gridCol w:w="1134"/>
        <w:gridCol w:w="1134"/>
        <w:gridCol w:w="851"/>
        <w:gridCol w:w="849"/>
        <w:gridCol w:w="992"/>
        <w:gridCol w:w="851"/>
      </w:tblGrid>
      <w:tr w:rsidR="00CC4B4D" w:rsidRPr="00CC4B4D" w:rsidTr="001B389E">
        <w:trPr>
          <w:trHeight w:val="559"/>
        </w:trPr>
        <w:tc>
          <w:tcPr>
            <w:tcW w:w="565" w:type="dxa"/>
            <w:shd w:val="clear" w:color="000000" w:fill="FFFFFF"/>
            <w:noWrap/>
            <w:vAlign w:val="center"/>
            <w:hideMark/>
          </w:tcPr>
          <w:p w:rsidR="00CC4B4D" w:rsidRPr="00CC4B4D" w:rsidRDefault="00CC4B4D" w:rsidP="00CC4B4D">
            <w:pPr>
              <w:jc w:val="center"/>
              <w:rPr>
                <w:b/>
                <w:sz w:val="18"/>
                <w:szCs w:val="18"/>
              </w:rPr>
            </w:pPr>
            <w:r w:rsidRPr="00CC4B4D">
              <w:rPr>
                <w:b/>
                <w:sz w:val="18"/>
                <w:szCs w:val="18"/>
              </w:rPr>
              <w:t xml:space="preserve">№ </w:t>
            </w:r>
            <w:proofErr w:type="gramStart"/>
            <w:r w:rsidRPr="00CC4B4D">
              <w:rPr>
                <w:b/>
                <w:sz w:val="18"/>
                <w:szCs w:val="18"/>
              </w:rPr>
              <w:t>п</w:t>
            </w:r>
            <w:proofErr w:type="gramEnd"/>
            <w:r w:rsidRPr="00CC4B4D">
              <w:rPr>
                <w:b/>
                <w:sz w:val="18"/>
                <w:szCs w:val="18"/>
              </w:rPr>
              <w:t>/п</w:t>
            </w:r>
          </w:p>
        </w:tc>
        <w:tc>
          <w:tcPr>
            <w:tcW w:w="1421" w:type="dxa"/>
            <w:shd w:val="clear" w:color="000000" w:fill="FFFFFF"/>
            <w:noWrap/>
            <w:vAlign w:val="center"/>
            <w:hideMark/>
          </w:tcPr>
          <w:p w:rsidR="00CC4B4D" w:rsidRPr="00CC4B4D" w:rsidRDefault="00CC4B4D" w:rsidP="00CC4B4D">
            <w:pPr>
              <w:jc w:val="center"/>
              <w:rPr>
                <w:b/>
                <w:sz w:val="18"/>
                <w:szCs w:val="18"/>
              </w:rPr>
            </w:pPr>
            <w:r w:rsidRPr="00CC4B4D">
              <w:rPr>
                <w:b/>
                <w:sz w:val="18"/>
                <w:szCs w:val="18"/>
              </w:rPr>
              <w:t>Наименование Товара</w:t>
            </w:r>
          </w:p>
        </w:tc>
        <w:tc>
          <w:tcPr>
            <w:tcW w:w="5386" w:type="dxa"/>
            <w:shd w:val="clear" w:color="auto" w:fill="auto"/>
            <w:vAlign w:val="center"/>
          </w:tcPr>
          <w:p w:rsidR="00CC4B4D" w:rsidRDefault="00CC4B4D" w:rsidP="00CC4B4D">
            <w:pPr>
              <w:suppressAutoHyphens/>
              <w:jc w:val="center"/>
              <w:rPr>
                <w:b/>
                <w:sz w:val="18"/>
                <w:szCs w:val="18"/>
                <w:lang w:eastAsia="ar-SA"/>
              </w:rPr>
            </w:pPr>
            <w:r w:rsidRPr="00CC4B4D">
              <w:rPr>
                <w:b/>
                <w:sz w:val="18"/>
                <w:szCs w:val="18"/>
                <w:lang w:eastAsia="ar-SA"/>
              </w:rPr>
              <w:t xml:space="preserve">Технические  характеристики Товара, </w:t>
            </w:r>
          </w:p>
          <w:p w:rsidR="00CC4B4D" w:rsidRPr="00CC4B4D" w:rsidRDefault="00CC4B4D" w:rsidP="00CC4B4D">
            <w:pPr>
              <w:suppressAutoHyphens/>
              <w:jc w:val="center"/>
              <w:rPr>
                <w:b/>
                <w:sz w:val="18"/>
                <w:szCs w:val="18"/>
                <w:lang w:eastAsia="ar-SA"/>
              </w:rPr>
            </w:pPr>
            <w:r w:rsidRPr="00CC4B4D">
              <w:rPr>
                <w:b/>
                <w:sz w:val="18"/>
                <w:szCs w:val="18"/>
                <w:lang w:eastAsia="ar-SA"/>
              </w:rPr>
              <w:t>ГОСТ</w:t>
            </w:r>
          </w:p>
        </w:tc>
        <w:tc>
          <w:tcPr>
            <w:tcW w:w="1560" w:type="dxa"/>
            <w:shd w:val="clear" w:color="000000" w:fill="FFFFFF"/>
            <w:vAlign w:val="center"/>
          </w:tcPr>
          <w:p w:rsidR="00CC4B4D" w:rsidRPr="00CC4B4D" w:rsidRDefault="00CC4B4D" w:rsidP="00CC4B4D">
            <w:pPr>
              <w:jc w:val="center"/>
              <w:rPr>
                <w:b/>
                <w:sz w:val="18"/>
                <w:szCs w:val="18"/>
              </w:rPr>
            </w:pPr>
            <w:r w:rsidRPr="00CC4B4D">
              <w:rPr>
                <w:b/>
                <w:sz w:val="18"/>
                <w:szCs w:val="18"/>
              </w:rPr>
              <w:t>ОКПД</w:t>
            </w:r>
            <w:proofErr w:type="gramStart"/>
            <w:r w:rsidRPr="00CC4B4D">
              <w:rPr>
                <w:b/>
                <w:sz w:val="18"/>
                <w:szCs w:val="18"/>
              </w:rPr>
              <w:t>2</w:t>
            </w:r>
            <w:proofErr w:type="gramEnd"/>
          </w:p>
        </w:tc>
        <w:tc>
          <w:tcPr>
            <w:tcW w:w="992" w:type="dxa"/>
            <w:shd w:val="clear" w:color="000000" w:fill="FFFFFF"/>
            <w:vAlign w:val="center"/>
            <w:hideMark/>
          </w:tcPr>
          <w:p w:rsidR="00CC4B4D" w:rsidRPr="00CC4B4D" w:rsidRDefault="00CC4B4D" w:rsidP="00CC4B4D">
            <w:pPr>
              <w:jc w:val="center"/>
              <w:rPr>
                <w:b/>
                <w:sz w:val="18"/>
                <w:szCs w:val="18"/>
              </w:rPr>
            </w:pPr>
          </w:p>
          <w:p w:rsidR="00CC4B4D" w:rsidRPr="00CC4B4D" w:rsidRDefault="00CC4B4D" w:rsidP="00CC4B4D">
            <w:pPr>
              <w:jc w:val="center"/>
              <w:rPr>
                <w:b/>
                <w:sz w:val="18"/>
                <w:szCs w:val="18"/>
              </w:rPr>
            </w:pPr>
            <w:r w:rsidRPr="00CC4B4D">
              <w:rPr>
                <w:b/>
                <w:sz w:val="18"/>
                <w:szCs w:val="18"/>
              </w:rPr>
              <w:t>ОКВЭД</w:t>
            </w:r>
            <w:proofErr w:type="gramStart"/>
            <w:r w:rsidRPr="00CC4B4D">
              <w:rPr>
                <w:b/>
                <w:sz w:val="18"/>
                <w:szCs w:val="18"/>
              </w:rPr>
              <w:t>2</w:t>
            </w:r>
            <w:proofErr w:type="gramEnd"/>
          </w:p>
          <w:p w:rsidR="00CC4B4D" w:rsidRPr="00CC4B4D" w:rsidRDefault="00CC4B4D" w:rsidP="00CC4B4D">
            <w:pPr>
              <w:jc w:val="center"/>
              <w:rPr>
                <w:b/>
                <w:sz w:val="18"/>
                <w:szCs w:val="18"/>
              </w:rPr>
            </w:pPr>
          </w:p>
        </w:tc>
        <w:tc>
          <w:tcPr>
            <w:tcW w:w="1134" w:type="dxa"/>
            <w:shd w:val="clear" w:color="000000" w:fill="FFFFFF"/>
            <w:vAlign w:val="center"/>
          </w:tcPr>
          <w:p w:rsidR="00CC4B4D" w:rsidRPr="00E130AF" w:rsidRDefault="00CC4B4D" w:rsidP="00CC4B4D">
            <w:pPr>
              <w:jc w:val="center"/>
              <w:rPr>
                <w:rFonts w:ascii="Arial" w:hAnsi="Arial" w:cs="Arial"/>
                <w:sz w:val="16"/>
                <w:szCs w:val="16"/>
              </w:rPr>
            </w:pPr>
            <w:r w:rsidRPr="00E130AF">
              <w:rPr>
                <w:b/>
                <w:bCs/>
                <w:color w:val="000000"/>
                <w:sz w:val="18"/>
                <w:szCs w:val="18"/>
              </w:rPr>
              <w:t>Страна</w:t>
            </w:r>
          </w:p>
          <w:p w:rsidR="00CC4B4D" w:rsidRPr="00E130AF" w:rsidRDefault="00CC4B4D" w:rsidP="00CC4B4D">
            <w:pPr>
              <w:jc w:val="center"/>
              <w:rPr>
                <w:rFonts w:ascii="Arial" w:hAnsi="Arial" w:cs="Arial"/>
                <w:sz w:val="16"/>
                <w:szCs w:val="16"/>
              </w:rPr>
            </w:pPr>
            <w:r w:rsidRPr="00E130AF">
              <w:rPr>
                <w:b/>
                <w:bCs/>
                <w:color w:val="000000"/>
                <w:sz w:val="18"/>
                <w:szCs w:val="18"/>
              </w:rPr>
              <w:t>происхождения</w:t>
            </w:r>
          </w:p>
          <w:p w:rsidR="00CC4B4D" w:rsidRPr="00CC4B4D" w:rsidRDefault="00CC4B4D" w:rsidP="00CC4B4D">
            <w:pPr>
              <w:jc w:val="center"/>
              <w:rPr>
                <w:rFonts w:ascii="Arial" w:hAnsi="Arial" w:cs="Arial"/>
                <w:sz w:val="16"/>
                <w:szCs w:val="16"/>
              </w:rPr>
            </w:pPr>
            <w:r w:rsidRPr="00E130AF">
              <w:rPr>
                <w:b/>
                <w:bCs/>
                <w:color w:val="000000"/>
                <w:sz w:val="18"/>
                <w:szCs w:val="18"/>
              </w:rPr>
              <w:t>Товара</w:t>
            </w:r>
          </w:p>
        </w:tc>
        <w:tc>
          <w:tcPr>
            <w:tcW w:w="1134" w:type="dxa"/>
            <w:shd w:val="clear" w:color="000000" w:fill="FFFFFF"/>
            <w:vAlign w:val="center"/>
          </w:tcPr>
          <w:p w:rsidR="00CC4B4D" w:rsidRPr="00CC4B4D" w:rsidRDefault="00CC4B4D" w:rsidP="00CC4B4D">
            <w:pPr>
              <w:jc w:val="center"/>
              <w:rPr>
                <w:b/>
                <w:sz w:val="18"/>
                <w:szCs w:val="18"/>
              </w:rPr>
            </w:pPr>
            <w:r w:rsidRPr="00CC4B4D">
              <w:rPr>
                <w:b/>
                <w:sz w:val="18"/>
                <w:szCs w:val="18"/>
              </w:rPr>
              <w:t>Ед.</w:t>
            </w:r>
          </w:p>
          <w:p w:rsidR="00CC4B4D" w:rsidRPr="00CC4B4D" w:rsidRDefault="00CC4B4D" w:rsidP="00CC4B4D">
            <w:pPr>
              <w:jc w:val="center"/>
              <w:rPr>
                <w:b/>
                <w:sz w:val="18"/>
                <w:szCs w:val="18"/>
              </w:rPr>
            </w:pPr>
            <w:r w:rsidRPr="00CC4B4D">
              <w:rPr>
                <w:b/>
                <w:sz w:val="18"/>
                <w:szCs w:val="18"/>
              </w:rPr>
              <w:t>изм.</w:t>
            </w:r>
          </w:p>
        </w:tc>
        <w:tc>
          <w:tcPr>
            <w:tcW w:w="851" w:type="dxa"/>
            <w:shd w:val="clear" w:color="000000" w:fill="FFFFFF"/>
            <w:vAlign w:val="center"/>
          </w:tcPr>
          <w:p w:rsidR="00CC4B4D" w:rsidRPr="00CC4B4D" w:rsidRDefault="00CC4B4D" w:rsidP="00CC4B4D">
            <w:pPr>
              <w:jc w:val="center"/>
              <w:rPr>
                <w:b/>
                <w:sz w:val="18"/>
                <w:szCs w:val="18"/>
              </w:rPr>
            </w:pPr>
            <w:r w:rsidRPr="00CC4B4D">
              <w:rPr>
                <w:b/>
                <w:sz w:val="18"/>
                <w:szCs w:val="18"/>
              </w:rPr>
              <w:t>Кол-во</w:t>
            </w:r>
          </w:p>
        </w:tc>
        <w:tc>
          <w:tcPr>
            <w:tcW w:w="849" w:type="dxa"/>
            <w:shd w:val="clear" w:color="000000" w:fill="FFFFFF"/>
            <w:vAlign w:val="center"/>
          </w:tcPr>
          <w:p w:rsidR="00CC4B4D" w:rsidRPr="00CC4B4D" w:rsidRDefault="00CC4B4D" w:rsidP="00CC4B4D">
            <w:pPr>
              <w:jc w:val="center"/>
              <w:rPr>
                <w:b/>
                <w:sz w:val="18"/>
                <w:szCs w:val="18"/>
              </w:rPr>
            </w:pPr>
            <w:r w:rsidRPr="00CC4B4D">
              <w:rPr>
                <w:b/>
                <w:sz w:val="18"/>
                <w:szCs w:val="18"/>
              </w:rPr>
              <w:t>Цена за ед. без НДС 20% (руб.)</w:t>
            </w:r>
          </w:p>
        </w:tc>
        <w:tc>
          <w:tcPr>
            <w:tcW w:w="992" w:type="dxa"/>
            <w:shd w:val="clear" w:color="000000" w:fill="FFFFFF"/>
            <w:vAlign w:val="center"/>
          </w:tcPr>
          <w:p w:rsidR="00CC4B4D" w:rsidRPr="00CC4B4D" w:rsidRDefault="00CC4B4D" w:rsidP="00CC4B4D">
            <w:pPr>
              <w:jc w:val="center"/>
              <w:rPr>
                <w:b/>
                <w:sz w:val="18"/>
                <w:szCs w:val="18"/>
              </w:rPr>
            </w:pPr>
            <w:r w:rsidRPr="00CC4B4D">
              <w:rPr>
                <w:b/>
                <w:sz w:val="18"/>
                <w:szCs w:val="18"/>
              </w:rPr>
              <w:t>Цена за ед. с НДС</w:t>
            </w:r>
          </w:p>
          <w:p w:rsidR="00CC4B4D" w:rsidRPr="00CC4B4D" w:rsidRDefault="00CC4B4D" w:rsidP="00CC4B4D">
            <w:pPr>
              <w:jc w:val="center"/>
              <w:rPr>
                <w:b/>
                <w:sz w:val="18"/>
                <w:szCs w:val="18"/>
              </w:rPr>
            </w:pPr>
            <w:r w:rsidRPr="00CC4B4D">
              <w:rPr>
                <w:b/>
                <w:sz w:val="18"/>
                <w:szCs w:val="18"/>
              </w:rPr>
              <w:t>20% (руб.)</w:t>
            </w:r>
          </w:p>
        </w:tc>
        <w:tc>
          <w:tcPr>
            <w:tcW w:w="851" w:type="dxa"/>
            <w:shd w:val="clear" w:color="000000" w:fill="FFFFFF"/>
            <w:vAlign w:val="center"/>
          </w:tcPr>
          <w:p w:rsidR="00CC4B4D" w:rsidRPr="00CC4B4D" w:rsidRDefault="00CC4B4D" w:rsidP="00CC4B4D">
            <w:pPr>
              <w:ind w:left="-108" w:right="-108"/>
              <w:jc w:val="center"/>
              <w:rPr>
                <w:b/>
                <w:sz w:val="18"/>
                <w:szCs w:val="18"/>
              </w:rPr>
            </w:pPr>
            <w:r w:rsidRPr="00CC4B4D">
              <w:rPr>
                <w:b/>
                <w:sz w:val="18"/>
                <w:szCs w:val="18"/>
              </w:rPr>
              <w:t>Общая сумма</w:t>
            </w:r>
          </w:p>
          <w:p w:rsidR="00CC4B4D" w:rsidRPr="00CC4B4D" w:rsidRDefault="00CC4B4D" w:rsidP="001B389E">
            <w:pPr>
              <w:ind w:left="-108"/>
              <w:jc w:val="center"/>
              <w:rPr>
                <w:b/>
                <w:sz w:val="18"/>
                <w:szCs w:val="18"/>
              </w:rPr>
            </w:pPr>
            <w:r w:rsidRPr="00CC4B4D">
              <w:rPr>
                <w:b/>
                <w:sz w:val="18"/>
                <w:szCs w:val="18"/>
              </w:rPr>
              <w:t>с НДС</w:t>
            </w:r>
          </w:p>
          <w:p w:rsidR="001B389E" w:rsidRDefault="00CC4B4D" w:rsidP="00CC4B4D">
            <w:pPr>
              <w:ind w:left="-108" w:right="-108"/>
              <w:jc w:val="center"/>
              <w:rPr>
                <w:b/>
                <w:sz w:val="18"/>
                <w:szCs w:val="18"/>
              </w:rPr>
            </w:pPr>
            <w:r w:rsidRPr="00CC4B4D">
              <w:rPr>
                <w:b/>
                <w:sz w:val="18"/>
                <w:szCs w:val="18"/>
              </w:rPr>
              <w:t xml:space="preserve">20% </w:t>
            </w:r>
          </w:p>
          <w:p w:rsidR="00CC4B4D" w:rsidRPr="00CC4B4D" w:rsidRDefault="00CC4B4D" w:rsidP="00CC4B4D">
            <w:pPr>
              <w:ind w:left="-108" w:right="-108"/>
              <w:jc w:val="center"/>
              <w:rPr>
                <w:b/>
                <w:sz w:val="18"/>
                <w:szCs w:val="18"/>
              </w:rPr>
            </w:pPr>
            <w:r w:rsidRPr="00CC4B4D">
              <w:rPr>
                <w:b/>
                <w:sz w:val="18"/>
                <w:szCs w:val="18"/>
              </w:rPr>
              <w:t>(руб.)</w:t>
            </w:r>
          </w:p>
        </w:tc>
      </w:tr>
      <w:tr w:rsidR="00CC4B4D" w:rsidRPr="00CC4B4D" w:rsidTr="001B389E">
        <w:trPr>
          <w:trHeight w:val="4660"/>
        </w:trPr>
        <w:tc>
          <w:tcPr>
            <w:tcW w:w="565" w:type="dxa"/>
            <w:shd w:val="clear" w:color="auto" w:fill="auto"/>
            <w:vAlign w:val="center"/>
            <w:hideMark/>
          </w:tcPr>
          <w:p w:rsidR="00CC4B4D" w:rsidRPr="00CC4B4D" w:rsidRDefault="00CC4B4D" w:rsidP="00CC4B4D">
            <w:pPr>
              <w:jc w:val="center"/>
              <w:rPr>
                <w:color w:val="000000"/>
                <w:sz w:val="20"/>
                <w:szCs w:val="20"/>
              </w:rPr>
            </w:pPr>
            <w:r w:rsidRPr="00CC4B4D">
              <w:rPr>
                <w:color w:val="000000"/>
                <w:sz w:val="20"/>
                <w:szCs w:val="20"/>
              </w:rPr>
              <w:t>1</w:t>
            </w:r>
          </w:p>
        </w:tc>
        <w:tc>
          <w:tcPr>
            <w:tcW w:w="1421" w:type="dxa"/>
            <w:shd w:val="clear" w:color="auto" w:fill="auto"/>
            <w:vAlign w:val="center"/>
            <w:hideMark/>
          </w:tcPr>
          <w:p w:rsidR="00CC4B4D" w:rsidRPr="00CC4B4D" w:rsidRDefault="00CC4B4D" w:rsidP="00CC4B4D">
            <w:pPr>
              <w:rPr>
                <w:sz w:val="20"/>
                <w:szCs w:val="20"/>
              </w:rPr>
            </w:pPr>
            <w:r w:rsidRPr="00CC4B4D">
              <w:rPr>
                <w:color w:val="000000"/>
                <w:sz w:val="18"/>
                <w:szCs w:val="18"/>
              </w:rPr>
              <w:t>Испытательное устройство ПН-20 со щупом</w:t>
            </w:r>
          </w:p>
        </w:tc>
        <w:tc>
          <w:tcPr>
            <w:tcW w:w="5386" w:type="dxa"/>
            <w:shd w:val="clear" w:color="auto" w:fill="auto"/>
            <w:vAlign w:val="center"/>
          </w:tcPr>
          <w:p w:rsidR="00CC4B4D" w:rsidRPr="00CC4B4D" w:rsidRDefault="00CC4B4D" w:rsidP="00CC4B4D">
            <w:pPr>
              <w:rPr>
                <w:sz w:val="20"/>
                <w:szCs w:val="20"/>
              </w:rPr>
            </w:pPr>
            <w:r w:rsidRPr="00CC4B4D">
              <w:rPr>
                <w:sz w:val="20"/>
                <w:szCs w:val="20"/>
              </w:rPr>
              <w:t xml:space="preserve">ГОСТ IEC 61010-1-2014 </w:t>
            </w:r>
          </w:p>
          <w:p w:rsidR="00CC4B4D" w:rsidRPr="00CC4B4D" w:rsidRDefault="00CC4B4D" w:rsidP="002B4016">
            <w:pPr>
              <w:rPr>
                <w:sz w:val="20"/>
                <w:szCs w:val="20"/>
              </w:rPr>
            </w:pPr>
            <w:r w:rsidRPr="00CC4B4D">
              <w:rPr>
                <w:sz w:val="20"/>
                <w:szCs w:val="20"/>
              </w:rPr>
              <w:t xml:space="preserve">ГОСТ </w:t>
            </w:r>
            <w:proofErr w:type="gramStart"/>
            <w:r w:rsidRPr="00CC4B4D">
              <w:rPr>
                <w:sz w:val="20"/>
                <w:szCs w:val="20"/>
              </w:rPr>
              <w:t>Р</w:t>
            </w:r>
            <w:proofErr w:type="gramEnd"/>
            <w:r w:rsidRPr="00CC4B4D">
              <w:rPr>
                <w:sz w:val="20"/>
                <w:szCs w:val="20"/>
              </w:rPr>
              <w:t> 51522.2.4-2011 (МЭК 61326-2-4:2006)</w:t>
            </w:r>
          </w:p>
          <w:p w:rsidR="00CC4B4D" w:rsidRPr="00CC4B4D" w:rsidRDefault="00CC4B4D" w:rsidP="002B4016">
            <w:pPr>
              <w:rPr>
                <w:sz w:val="20"/>
                <w:szCs w:val="20"/>
              </w:rPr>
            </w:pPr>
            <w:r w:rsidRPr="00CC4B4D">
              <w:rPr>
                <w:sz w:val="20"/>
                <w:szCs w:val="20"/>
              </w:rPr>
              <w:t xml:space="preserve">Предназначено для проведения испытаний и оценки сопротивления изоляции, не находящихся под напряжением высоковольтных кабельных линий, изоляторов, муфт, двигателей и другого оборудования, а также для проверки высоковольтных разрядников постоянным напряжением от 0,5 до 20 </w:t>
            </w:r>
            <w:proofErr w:type="spellStart"/>
            <w:r w:rsidRPr="00CC4B4D">
              <w:rPr>
                <w:sz w:val="20"/>
                <w:szCs w:val="20"/>
              </w:rPr>
              <w:t>кВ.</w:t>
            </w:r>
            <w:proofErr w:type="spellEnd"/>
            <w:r w:rsidRPr="00CC4B4D">
              <w:rPr>
                <w:sz w:val="20"/>
                <w:szCs w:val="20"/>
              </w:rPr>
              <w:t xml:space="preserve"> </w:t>
            </w:r>
          </w:p>
          <w:p w:rsidR="00CC4B4D" w:rsidRPr="00CC4B4D" w:rsidRDefault="00CC4B4D" w:rsidP="002B4016">
            <w:pPr>
              <w:contextualSpacing/>
              <w:rPr>
                <w:sz w:val="20"/>
                <w:szCs w:val="20"/>
              </w:rPr>
            </w:pPr>
            <w:r w:rsidRPr="00CC4B4D">
              <w:rPr>
                <w:sz w:val="20"/>
                <w:szCs w:val="20"/>
              </w:rPr>
              <w:t xml:space="preserve">  - автоматический выбор диапазонов измерения;</w:t>
            </w:r>
          </w:p>
          <w:p w:rsidR="00CC4B4D" w:rsidRPr="00CC4B4D" w:rsidRDefault="00CC4B4D" w:rsidP="002B4016">
            <w:pPr>
              <w:contextualSpacing/>
              <w:rPr>
                <w:sz w:val="20"/>
                <w:szCs w:val="20"/>
              </w:rPr>
            </w:pPr>
            <w:r w:rsidRPr="00CC4B4D">
              <w:rPr>
                <w:sz w:val="20"/>
                <w:szCs w:val="20"/>
              </w:rPr>
              <w:t xml:space="preserve">-защита от подключения к </w:t>
            </w:r>
            <w:proofErr w:type="spellStart"/>
            <w:r w:rsidRPr="00CC4B4D">
              <w:rPr>
                <w:sz w:val="20"/>
                <w:szCs w:val="20"/>
              </w:rPr>
              <w:t>необесточенной</w:t>
            </w:r>
            <w:proofErr w:type="spellEnd"/>
            <w:r w:rsidRPr="00CC4B4D">
              <w:rPr>
                <w:sz w:val="20"/>
                <w:szCs w:val="20"/>
              </w:rPr>
              <w:t xml:space="preserve"> сети или внезапной подачи напряжения во время измерений;</w:t>
            </w:r>
          </w:p>
          <w:p w:rsidR="00CC4B4D" w:rsidRPr="00CC4B4D" w:rsidRDefault="00CC4B4D" w:rsidP="002B4016">
            <w:pPr>
              <w:contextualSpacing/>
              <w:rPr>
                <w:sz w:val="20"/>
                <w:szCs w:val="20"/>
              </w:rPr>
            </w:pPr>
            <w:r w:rsidRPr="00CC4B4D">
              <w:rPr>
                <w:sz w:val="20"/>
                <w:szCs w:val="20"/>
              </w:rPr>
              <w:t>-программируемое время измерения сопротивления от 1 до 60 минут;</w:t>
            </w:r>
          </w:p>
          <w:p w:rsidR="00CC4B4D" w:rsidRPr="00CC4B4D" w:rsidRDefault="00CC4B4D" w:rsidP="002B4016">
            <w:pPr>
              <w:contextualSpacing/>
              <w:rPr>
                <w:sz w:val="20"/>
                <w:szCs w:val="20"/>
              </w:rPr>
            </w:pPr>
            <w:r w:rsidRPr="00CC4B4D">
              <w:rPr>
                <w:sz w:val="20"/>
                <w:szCs w:val="20"/>
              </w:rPr>
              <w:t>-выбор функции автоматической остановки испытания при возникновении пробоя;</w:t>
            </w:r>
          </w:p>
          <w:p w:rsidR="00CC4B4D" w:rsidRPr="00CC4B4D" w:rsidRDefault="00CC4B4D" w:rsidP="002B4016">
            <w:pPr>
              <w:contextualSpacing/>
              <w:rPr>
                <w:sz w:val="20"/>
                <w:szCs w:val="20"/>
              </w:rPr>
            </w:pPr>
            <w:r w:rsidRPr="00CC4B4D">
              <w:rPr>
                <w:sz w:val="20"/>
                <w:szCs w:val="20"/>
              </w:rPr>
              <w:t>-индикация уровня остаточного напряжения на объекте после окончания измерения и автоматическое его снятие;</w:t>
            </w:r>
          </w:p>
          <w:p w:rsidR="00CC4B4D" w:rsidRPr="00CC4B4D" w:rsidRDefault="00CC4B4D" w:rsidP="002B4016">
            <w:pPr>
              <w:contextualSpacing/>
              <w:rPr>
                <w:sz w:val="20"/>
                <w:szCs w:val="20"/>
              </w:rPr>
            </w:pPr>
            <w:r w:rsidRPr="00CC4B4D">
              <w:rPr>
                <w:sz w:val="20"/>
                <w:szCs w:val="20"/>
              </w:rPr>
              <w:t xml:space="preserve">-ударопрочный, </w:t>
            </w:r>
            <w:proofErr w:type="gramStart"/>
            <w:r w:rsidRPr="00CC4B4D">
              <w:rPr>
                <w:sz w:val="20"/>
                <w:szCs w:val="20"/>
              </w:rPr>
              <w:t>пыле</w:t>
            </w:r>
            <w:proofErr w:type="gramEnd"/>
            <w:r w:rsidRPr="00CC4B4D">
              <w:rPr>
                <w:sz w:val="20"/>
                <w:szCs w:val="20"/>
              </w:rPr>
              <w:t>- и влагозащищенный корпус. Степень защиты в транспортном положении IP67, в рабочем положении IP40;</w:t>
            </w:r>
          </w:p>
          <w:p w:rsidR="00CC4B4D" w:rsidRPr="00CC4B4D" w:rsidRDefault="00CC4B4D" w:rsidP="002B4016">
            <w:pPr>
              <w:contextualSpacing/>
              <w:rPr>
                <w:sz w:val="20"/>
                <w:szCs w:val="20"/>
              </w:rPr>
            </w:pPr>
            <w:r w:rsidRPr="00CC4B4D">
              <w:rPr>
                <w:sz w:val="20"/>
                <w:szCs w:val="20"/>
              </w:rPr>
              <w:t>-высокая помехоустойчивость в измеряемой цепи;</w:t>
            </w:r>
          </w:p>
          <w:p w:rsidR="00CC4B4D" w:rsidRPr="00CC4B4D" w:rsidRDefault="00CC4B4D" w:rsidP="002B4016">
            <w:pPr>
              <w:contextualSpacing/>
              <w:rPr>
                <w:sz w:val="20"/>
                <w:szCs w:val="20"/>
              </w:rPr>
            </w:pPr>
            <w:r w:rsidRPr="00CC4B4D">
              <w:rPr>
                <w:sz w:val="20"/>
                <w:szCs w:val="20"/>
              </w:rPr>
              <w:t>-автоматический переход в энергосберегающий режим через 2,5 минуты после окончания измерений;</w:t>
            </w:r>
          </w:p>
          <w:p w:rsidR="00CC4B4D" w:rsidRPr="00CC4B4D" w:rsidRDefault="00CC4B4D" w:rsidP="002B4016">
            <w:pPr>
              <w:contextualSpacing/>
              <w:rPr>
                <w:sz w:val="20"/>
                <w:szCs w:val="20"/>
              </w:rPr>
            </w:pPr>
            <w:r w:rsidRPr="00CC4B4D">
              <w:rPr>
                <w:sz w:val="20"/>
                <w:szCs w:val="20"/>
              </w:rPr>
              <w:t>-жидкокристаллический дисплей;</w:t>
            </w:r>
          </w:p>
          <w:p w:rsidR="00CC4B4D" w:rsidRPr="00CC4B4D" w:rsidRDefault="00CC4B4D" w:rsidP="002B4016">
            <w:pPr>
              <w:contextualSpacing/>
              <w:rPr>
                <w:sz w:val="20"/>
                <w:szCs w:val="20"/>
              </w:rPr>
            </w:pPr>
            <w:r w:rsidRPr="00CC4B4D">
              <w:rPr>
                <w:sz w:val="20"/>
                <w:szCs w:val="20"/>
              </w:rPr>
              <w:t>-индикация состояния внутреннего источника питания;</w:t>
            </w:r>
          </w:p>
          <w:p w:rsidR="00CC4B4D" w:rsidRPr="00CC4B4D" w:rsidRDefault="00CC4B4D" w:rsidP="002B4016">
            <w:pPr>
              <w:contextualSpacing/>
              <w:rPr>
                <w:sz w:val="20"/>
                <w:szCs w:val="20"/>
              </w:rPr>
            </w:pPr>
            <w:r w:rsidRPr="00CC4B4D">
              <w:rPr>
                <w:sz w:val="20"/>
                <w:szCs w:val="20"/>
              </w:rPr>
              <w:t>-система защиты аккумулятора от перезаряда;</w:t>
            </w:r>
          </w:p>
          <w:p w:rsidR="00CC4B4D" w:rsidRPr="00CC4B4D" w:rsidRDefault="00CC4B4D" w:rsidP="002B4016">
            <w:pPr>
              <w:contextualSpacing/>
              <w:rPr>
                <w:sz w:val="20"/>
                <w:szCs w:val="20"/>
              </w:rPr>
            </w:pPr>
            <w:r w:rsidRPr="00CC4B4D">
              <w:rPr>
                <w:sz w:val="20"/>
                <w:szCs w:val="20"/>
              </w:rPr>
              <w:t>-защита от неправильного включения;</w:t>
            </w:r>
          </w:p>
          <w:p w:rsidR="00CC4B4D" w:rsidRPr="00CC4B4D" w:rsidRDefault="00CC4B4D" w:rsidP="002B4016">
            <w:pPr>
              <w:contextualSpacing/>
              <w:rPr>
                <w:sz w:val="20"/>
                <w:szCs w:val="20"/>
              </w:rPr>
            </w:pPr>
            <w:r w:rsidRPr="00CC4B4D">
              <w:rPr>
                <w:sz w:val="20"/>
                <w:szCs w:val="20"/>
              </w:rPr>
              <w:t>-память до 50 результатов испытаний.</w:t>
            </w:r>
          </w:p>
          <w:p w:rsidR="00CC4B4D" w:rsidRPr="00CC4B4D" w:rsidRDefault="00CC4B4D" w:rsidP="00CC4B4D">
            <w:pPr>
              <w:ind w:left="175"/>
              <w:contextualSpacing/>
              <w:rPr>
                <w:sz w:val="20"/>
                <w:szCs w:val="20"/>
              </w:rPr>
            </w:pPr>
          </w:p>
          <w:tbl>
            <w:tblPr>
              <w:tblW w:w="4286" w:type="dxa"/>
              <w:tblLayout w:type="fixed"/>
              <w:tblCellMar>
                <w:left w:w="0" w:type="dxa"/>
                <w:right w:w="0" w:type="dxa"/>
              </w:tblCellMar>
              <w:tblLook w:val="04A0" w:firstRow="1" w:lastRow="0" w:firstColumn="1" w:lastColumn="0" w:noHBand="0" w:noVBand="1"/>
            </w:tblPr>
            <w:tblGrid>
              <w:gridCol w:w="2160"/>
              <w:gridCol w:w="2126"/>
            </w:tblGrid>
            <w:tr w:rsidR="00CC4B4D" w:rsidRPr="00CC4B4D" w:rsidTr="00CC4B4D">
              <w:trPr>
                <w:trHeight w:val="393"/>
              </w:trPr>
              <w:tc>
                <w:tcPr>
                  <w:tcW w:w="2160" w:type="dxa"/>
                  <w:hideMark/>
                </w:tcPr>
                <w:p w:rsidR="00CC4B4D" w:rsidRPr="00CC4B4D" w:rsidRDefault="00CC4B4D" w:rsidP="00CC4B4D">
                  <w:pPr>
                    <w:ind w:left="33"/>
                    <w:rPr>
                      <w:sz w:val="20"/>
                      <w:szCs w:val="20"/>
                    </w:rPr>
                  </w:pPr>
                  <w:r w:rsidRPr="00CC4B4D">
                    <w:rPr>
                      <w:sz w:val="20"/>
                      <w:szCs w:val="20"/>
                      <w:shd w:val="clear" w:color="auto" w:fill="FFFFFF"/>
                    </w:rPr>
                    <w:t>Класс защиты</w:t>
                  </w:r>
                </w:p>
              </w:tc>
              <w:tc>
                <w:tcPr>
                  <w:tcW w:w="2126" w:type="dxa"/>
                  <w:hideMark/>
                </w:tcPr>
                <w:p w:rsidR="00CC4B4D" w:rsidRPr="00CC4B4D" w:rsidRDefault="00CC4B4D" w:rsidP="00CC4B4D">
                  <w:pPr>
                    <w:ind w:right="175"/>
                    <w:rPr>
                      <w:sz w:val="20"/>
                      <w:szCs w:val="20"/>
                    </w:rPr>
                  </w:pPr>
                  <w:r w:rsidRPr="00CC4B4D">
                    <w:rPr>
                      <w:sz w:val="20"/>
                      <w:szCs w:val="20"/>
                    </w:rPr>
                    <w:t>IP67</w:t>
                  </w:r>
                </w:p>
              </w:tc>
            </w:tr>
            <w:tr w:rsidR="00CC4B4D" w:rsidRPr="00CC4B4D" w:rsidTr="00CC4B4D">
              <w:trPr>
                <w:trHeight w:val="393"/>
              </w:trPr>
              <w:tc>
                <w:tcPr>
                  <w:tcW w:w="2160" w:type="dxa"/>
                  <w:hideMark/>
                </w:tcPr>
                <w:p w:rsidR="00CC4B4D" w:rsidRPr="00CC4B4D" w:rsidRDefault="00CC4B4D" w:rsidP="00CC4B4D">
                  <w:pPr>
                    <w:ind w:left="33"/>
                    <w:rPr>
                      <w:sz w:val="20"/>
                      <w:szCs w:val="20"/>
                    </w:rPr>
                  </w:pPr>
                  <w:r w:rsidRPr="00CC4B4D">
                    <w:rPr>
                      <w:sz w:val="20"/>
                      <w:szCs w:val="20"/>
                      <w:shd w:val="clear" w:color="auto" w:fill="FFFFFF"/>
                    </w:rPr>
                    <w:t xml:space="preserve">Габаритные размеры, </w:t>
                  </w:r>
                  <w:proofErr w:type="gramStart"/>
                  <w:r w:rsidRPr="00CC4B4D">
                    <w:rPr>
                      <w:sz w:val="20"/>
                      <w:szCs w:val="20"/>
                      <w:shd w:val="clear" w:color="auto" w:fill="FFFFFF"/>
                    </w:rPr>
                    <w:t>мм</w:t>
                  </w:r>
                  <w:proofErr w:type="gramEnd"/>
                </w:p>
              </w:tc>
              <w:tc>
                <w:tcPr>
                  <w:tcW w:w="2126" w:type="dxa"/>
                  <w:hideMark/>
                </w:tcPr>
                <w:p w:rsidR="00CC4B4D" w:rsidRPr="00CC4B4D" w:rsidRDefault="00CC4B4D" w:rsidP="00CC4B4D">
                  <w:pPr>
                    <w:ind w:right="175"/>
                    <w:rPr>
                      <w:sz w:val="20"/>
                      <w:szCs w:val="20"/>
                    </w:rPr>
                  </w:pPr>
                  <w:r w:rsidRPr="00CC4B4D">
                    <w:rPr>
                      <w:sz w:val="20"/>
                      <w:szCs w:val="20"/>
                    </w:rPr>
                    <w:t>275х250х180</w:t>
                  </w:r>
                </w:p>
              </w:tc>
            </w:tr>
            <w:tr w:rsidR="00CC4B4D" w:rsidRPr="00CC4B4D" w:rsidTr="00CC4B4D">
              <w:trPr>
                <w:trHeight w:val="393"/>
              </w:trPr>
              <w:tc>
                <w:tcPr>
                  <w:tcW w:w="2160" w:type="dxa"/>
                  <w:hideMark/>
                </w:tcPr>
                <w:p w:rsidR="00CC4B4D" w:rsidRPr="00CC4B4D" w:rsidRDefault="00CC4B4D" w:rsidP="00CC4B4D">
                  <w:pPr>
                    <w:ind w:left="33"/>
                    <w:rPr>
                      <w:sz w:val="20"/>
                      <w:szCs w:val="20"/>
                    </w:rPr>
                  </w:pPr>
                  <w:r w:rsidRPr="00CC4B4D">
                    <w:rPr>
                      <w:sz w:val="20"/>
                      <w:szCs w:val="20"/>
                      <w:shd w:val="clear" w:color="auto" w:fill="FFFFFF"/>
                    </w:rPr>
                    <w:t xml:space="preserve">Вес нетто, </w:t>
                  </w:r>
                  <w:proofErr w:type="gramStart"/>
                  <w:r w:rsidRPr="00CC4B4D">
                    <w:rPr>
                      <w:sz w:val="20"/>
                      <w:szCs w:val="20"/>
                      <w:shd w:val="clear" w:color="auto" w:fill="FFFFFF"/>
                    </w:rPr>
                    <w:t>кг</w:t>
                  </w:r>
                  <w:proofErr w:type="gramEnd"/>
                </w:p>
              </w:tc>
              <w:tc>
                <w:tcPr>
                  <w:tcW w:w="2126" w:type="dxa"/>
                  <w:hideMark/>
                </w:tcPr>
                <w:p w:rsidR="00CC4B4D" w:rsidRPr="00CC4B4D" w:rsidRDefault="00CC4B4D" w:rsidP="00CC4B4D">
                  <w:pPr>
                    <w:ind w:right="175"/>
                    <w:rPr>
                      <w:sz w:val="20"/>
                      <w:szCs w:val="20"/>
                    </w:rPr>
                  </w:pPr>
                  <w:r w:rsidRPr="00CC4B4D">
                    <w:rPr>
                      <w:sz w:val="20"/>
                      <w:szCs w:val="20"/>
                    </w:rPr>
                    <w:t>4.9</w:t>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 xml:space="preserve">Установка </w:t>
                  </w:r>
                  <w:r w:rsidRPr="00CC4B4D">
                    <w:rPr>
                      <w:sz w:val="20"/>
                      <w:szCs w:val="20"/>
                      <w:shd w:val="clear" w:color="auto" w:fill="FFFFFF"/>
                    </w:rPr>
                    <w:lastRenderedPageBreak/>
                    <w:t xml:space="preserve">испытательного напряжения постоянного тока, </w:t>
                  </w:r>
                  <w:proofErr w:type="spellStart"/>
                  <w:r w:rsidRPr="00CC4B4D">
                    <w:rPr>
                      <w:sz w:val="20"/>
                      <w:szCs w:val="20"/>
                      <w:shd w:val="clear" w:color="auto" w:fill="FFFFFF"/>
                    </w:rPr>
                    <w:t>кВ</w:t>
                  </w:r>
                  <w:proofErr w:type="spellEnd"/>
                </w:p>
              </w:tc>
              <w:tc>
                <w:tcPr>
                  <w:tcW w:w="2126" w:type="dxa"/>
                  <w:shd w:val="clear" w:color="auto" w:fill="FFFFFF"/>
                  <w:hideMark/>
                </w:tcPr>
                <w:p w:rsidR="00CC4B4D" w:rsidRPr="00CC4B4D" w:rsidRDefault="00CC4B4D" w:rsidP="00CC4B4D">
                  <w:pPr>
                    <w:ind w:right="175"/>
                    <w:rPr>
                      <w:sz w:val="20"/>
                      <w:szCs w:val="20"/>
                    </w:rPr>
                  </w:pPr>
                  <w:r w:rsidRPr="00CC4B4D">
                    <w:rPr>
                      <w:sz w:val="20"/>
                      <w:szCs w:val="20"/>
                    </w:rPr>
                    <w:lastRenderedPageBreak/>
                    <w:t>от 0,5 до 20</w:t>
                  </w:r>
                  <w:r w:rsidRPr="00CC4B4D">
                    <w:rPr>
                      <w:sz w:val="20"/>
                      <w:szCs w:val="20"/>
                    </w:rPr>
                    <w:br/>
                  </w:r>
                  <w:r w:rsidRPr="00CC4B4D">
                    <w:rPr>
                      <w:sz w:val="20"/>
                      <w:szCs w:val="20"/>
                    </w:rPr>
                    <w:lastRenderedPageBreak/>
                    <w:t xml:space="preserve">от 0,5 до 10 с шагом 0,1 </w:t>
                  </w:r>
                  <w:proofErr w:type="spellStart"/>
                  <w:r w:rsidRPr="00CC4B4D">
                    <w:rPr>
                      <w:sz w:val="20"/>
                      <w:szCs w:val="20"/>
                    </w:rPr>
                    <w:t>кВ</w:t>
                  </w:r>
                  <w:proofErr w:type="spellEnd"/>
                  <w:r w:rsidRPr="00CC4B4D">
                    <w:rPr>
                      <w:sz w:val="20"/>
                      <w:szCs w:val="20"/>
                    </w:rPr>
                    <w:br/>
                    <w:t xml:space="preserve">от 10 </w:t>
                  </w:r>
                  <w:proofErr w:type="gramStart"/>
                  <w:r w:rsidRPr="00CC4B4D">
                    <w:rPr>
                      <w:sz w:val="20"/>
                      <w:szCs w:val="20"/>
                    </w:rPr>
                    <w:t>до</w:t>
                  </w:r>
                  <w:proofErr w:type="gramEnd"/>
                  <w:r w:rsidRPr="00CC4B4D">
                    <w:rPr>
                      <w:sz w:val="20"/>
                      <w:szCs w:val="20"/>
                    </w:rPr>
                    <w:t xml:space="preserve"> 20 </w:t>
                  </w:r>
                  <w:proofErr w:type="gramStart"/>
                  <w:r w:rsidRPr="00CC4B4D">
                    <w:rPr>
                      <w:sz w:val="20"/>
                      <w:szCs w:val="20"/>
                    </w:rPr>
                    <w:t>с</w:t>
                  </w:r>
                  <w:proofErr w:type="gramEnd"/>
                  <w:r w:rsidRPr="00CC4B4D">
                    <w:rPr>
                      <w:sz w:val="20"/>
                      <w:szCs w:val="20"/>
                    </w:rPr>
                    <w:t xml:space="preserve"> шагом 1 </w:t>
                  </w:r>
                  <w:proofErr w:type="spellStart"/>
                  <w:r w:rsidRPr="00CC4B4D">
                    <w:rPr>
                      <w:sz w:val="20"/>
                      <w:szCs w:val="20"/>
                    </w:rPr>
                    <w:t>кВ</w:t>
                  </w:r>
                  <w:proofErr w:type="spellEnd"/>
                  <w:r w:rsidRPr="00CC4B4D">
                    <w:rPr>
                      <w:sz w:val="20"/>
                      <w:szCs w:val="20"/>
                    </w:rPr>
                    <w:br/>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lastRenderedPageBreak/>
                    <w:t>Предел измерения сопротивления</w:t>
                  </w:r>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до 20 ГОМ</w:t>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 xml:space="preserve">Диапазон измерений переменного напряжения относительно земли, </w:t>
                  </w:r>
                  <w:proofErr w:type="gramStart"/>
                  <w:r w:rsidRPr="00CC4B4D">
                    <w:rPr>
                      <w:sz w:val="20"/>
                      <w:szCs w:val="20"/>
                      <w:shd w:val="clear" w:color="auto" w:fill="FFFFFF"/>
                    </w:rPr>
                    <w:t>В</w:t>
                  </w:r>
                  <w:proofErr w:type="gramEnd"/>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от 10 до 700</w:t>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Показания тока утечки</w:t>
                  </w:r>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от 0,05 до 800 мкА</w:t>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Измерение напряжения пробоя разрядников</w:t>
                  </w:r>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 xml:space="preserve">от 0,5 до 20 </w:t>
                  </w:r>
                  <w:proofErr w:type="spellStart"/>
                  <w:r w:rsidRPr="00CC4B4D">
                    <w:rPr>
                      <w:sz w:val="20"/>
                      <w:szCs w:val="20"/>
                    </w:rPr>
                    <w:t>кВ</w:t>
                  </w:r>
                  <w:proofErr w:type="spellEnd"/>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Питание</w:t>
                  </w:r>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герметичный свинцово-кислотный аккумулятор 12В 4,5</w:t>
                  </w:r>
                  <w:proofErr w:type="gramStart"/>
                  <w:r w:rsidRPr="00CC4B4D">
                    <w:rPr>
                      <w:sz w:val="20"/>
                      <w:szCs w:val="20"/>
                    </w:rPr>
                    <w:t xml:space="preserve"> А</w:t>
                  </w:r>
                  <w:proofErr w:type="gramEnd"/>
                  <w:r w:rsidRPr="00CC4B4D">
                    <w:rPr>
                      <w:sz w:val="20"/>
                      <w:szCs w:val="20"/>
                    </w:rPr>
                    <w:t>/ч</w:t>
                  </w:r>
                </w:p>
              </w:tc>
            </w:tr>
            <w:tr w:rsidR="00CC4B4D" w:rsidRPr="00CC4B4D" w:rsidTr="00CC4B4D">
              <w:trPr>
                <w:trHeight w:val="393"/>
              </w:trPr>
              <w:tc>
                <w:tcPr>
                  <w:tcW w:w="2160" w:type="dxa"/>
                  <w:shd w:val="clear" w:color="auto" w:fill="FFFFFF"/>
                  <w:hideMark/>
                </w:tcPr>
                <w:p w:rsidR="00CC4B4D" w:rsidRPr="00CC4B4D" w:rsidRDefault="00CC4B4D" w:rsidP="00CC4B4D">
                  <w:pPr>
                    <w:ind w:left="33"/>
                    <w:rPr>
                      <w:sz w:val="20"/>
                      <w:szCs w:val="20"/>
                      <w:shd w:val="clear" w:color="auto" w:fill="FFFFFF"/>
                    </w:rPr>
                  </w:pPr>
                  <w:r w:rsidRPr="00CC4B4D">
                    <w:rPr>
                      <w:sz w:val="20"/>
                      <w:szCs w:val="20"/>
                      <w:shd w:val="clear" w:color="auto" w:fill="FFFFFF"/>
                    </w:rPr>
                    <w:t>Рабочая температура</w:t>
                  </w:r>
                </w:p>
              </w:tc>
              <w:tc>
                <w:tcPr>
                  <w:tcW w:w="2126" w:type="dxa"/>
                  <w:shd w:val="clear" w:color="auto" w:fill="FFFFFF"/>
                  <w:hideMark/>
                </w:tcPr>
                <w:p w:rsidR="00CC4B4D" w:rsidRPr="00CC4B4D" w:rsidRDefault="00CC4B4D" w:rsidP="00CC4B4D">
                  <w:pPr>
                    <w:ind w:right="175"/>
                    <w:rPr>
                      <w:sz w:val="20"/>
                      <w:szCs w:val="20"/>
                    </w:rPr>
                  </w:pPr>
                  <w:r w:rsidRPr="00CC4B4D">
                    <w:rPr>
                      <w:sz w:val="20"/>
                      <w:szCs w:val="20"/>
                    </w:rPr>
                    <w:t>от - 20</w:t>
                  </w:r>
                  <w:proofErr w:type="gramStart"/>
                  <w:r w:rsidRPr="00CC4B4D">
                    <w:rPr>
                      <w:sz w:val="20"/>
                      <w:szCs w:val="20"/>
                    </w:rPr>
                    <w:t>°С</w:t>
                  </w:r>
                  <w:proofErr w:type="gramEnd"/>
                  <w:r w:rsidRPr="00CC4B4D">
                    <w:rPr>
                      <w:sz w:val="20"/>
                      <w:szCs w:val="20"/>
                    </w:rPr>
                    <w:t xml:space="preserve"> до +50°С</w:t>
                  </w:r>
                </w:p>
              </w:tc>
            </w:tr>
          </w:tbl>
          <w:p w:rsidR="00CC4B4D" w:rsidRPr="00CC4B4D" w:rsidRDefault="00CC4B4D" w:rsidP="00CC4B4D">
            <w:pPr>
              <w:rPr>
                <w:sz w:val="20"/>
                <w:szCs w:val="20"/>
              </w:rPr>
            </w:pPr>
          </w:p>
        </w:tc>
        <w:tc>
          <w:tcPr>
            <w:tcW w:w="1560" w:type="dxa"/>
            <w:vAlign w:val="center"/>
          </w:tcPr>
          <w:p w:rsidR="00CC4B4D" w:rsidRPr="00CC4B4D" w:rsidRDefault="00CC4B4D" w:rsidP="00CC4B4D">
            <w:pPr>
              <w:jc w:val="center"/>
              <w:rPr>
                <w:sz w:val="18"/>
                <w:szCs w:val="18"/>
              </w:rPr>
            </w:pPr>
            <w:r w:rsidRPr="00CC4B4D">
              <w:rPr>
                <w:sz w:val="18"/>
                <w:szCs w:val="18"/>
              </w:rPr>
              <w:lastRenderedPageBreak/>
              <w:t>46.69.15.000</w:t>
            </w:r>
          </w:p>
        </w:tc>
        <w:tc>
          <w:tcPr>
            <w:tcW w:w="992" w:type="dxa"/>
            <w:shd w:val="clear" w:color="000000" w:fill="FFFFFF"/>
            <w:vAlign w:val="center"/>
            <w:hideMark/>
          </w:tcPr>
          <w:p w:rsidR="00CC4B4D" w:rsidRPr="00CC4B4D" w:rsidRDefault="00CC4B4D" w:rsidP="00CC4B4D">
            <w:pPr>
              <w:jc w:val="center"/>
              <w:rPr>
                <w:sz w:val="18"/>
                <w:szCs w:val="18"/>
              </w:rPr>
            </w:pPr>
            <w:r w:rsidRPr="00CC4B4D">
              <w:rPr>
                <w:sz w:val="18"/>
                <w:szCs w:val="18"/>
              </w:rPr>
              <w:t>46.69.5</w:t>
            </w:r>
          </w:p>
        </w:tc>
        <w:tc>
          <w:tcPr>
            <w:tcW w:w="1134" w:type="dxa"/>
          </w:tcPr>
          <w:p w:rsidR="00CC4B4D" w:rsidRPr="00CC4B4D" w:rsidRDefault="00CC4B4D" w:rsidP="00CC4B4D">
            <w:pPr>
              <w:jc w:val="center"/>
              <w:rPr>
                <w:sz w:val="20"/>
                <w:szCs w:val="20"/>
              </w:rPr>
            </w:pPr>
          </w:p>
        </w:tc>
        <w:tc>
          <w:tcPr>
            <w:tcW w:w="1134" w:type="dxa"/>
            <w:vAlign w:val="center"/>
          </w:tcPr>
          <w:p w:rsidR="00CC4B4D" w:rsidRPr="00CC4B4D" w:rsidRDefault="00CC4B4D" w:rsidP="00CC4B4D">
            <w:pPr>
              <w:jc w:val="center"/>
              <w:rPr>
                <w:sz w:val="20"/>
                <w:szCs w:val="20"/>
              </w:rPr>
            </w:pPr>
            <w:r w:rsidRPr="00CC4B4D">
              <w:rPr>
                <w:sz w:val="20"/>
                <w:szCs w:val="20"/>
              </w:rPr>
              <w:t>штука</w:t>
            </w:r>
          </w:p>
        </w:tc>
        <w:tc>
          <w:tcPr>
            <w:tcW w:w="851" w:type="dxa"/>
            <w:vAlign w:val="center"/>
          </w:tcPr>
          <w:p w:rsidR="00CC4B4D" w:rsidRPr="00CC4B4D" w:rsidRDefault="00CC4B4D" w:rsidP="00CC4B4D">
            <w:pPr>
              <w:jc w:val="center"/>
              <w:rPr>
                <w:color w:val="000000"/>
                <w:sz w:val="20"/>
                <w:szCs w:val="20"/>
              </w:rPr>
            </w:pPr>
            <w:r w:rsidRPr="00CC4B4D">
              <w:rPr>
                <w:color w:val="000000"/>
                <w:sz w:val="20"/>
                <w:szCs w:val="20"/>
              </w:rPr>
              <w:t>2</w:t>
            </w:r>
          </w:p>
        </w:tc>
        <w:tc>
          <w:tcPr>
            <w:tcW w:w="849" w:type="dxa"/>
            <w:vAlign w:val="center"/>
          </w:tcPr>
          <w:p w:rsidR="00CC4B4D" w:rsidRPr="00CC4B4D" w:rsidRDefault="00CC4B4D" w:rsidP="00CC4B4D">
            <w:pPr>
              <w:jc w:val="center"/>
              <w:rPr>
                <w:sz w:val="20"/>
                <w:szCs w:val="20"/>
              </w:rPr>
            </w:pPr>
          </w:p>
        </w:tc>
        <w:tc>
          <w:tcPr>
            <w:tcW w:w="992" w:type="dxa"/>
            <w:vAlign w:val="center"/>
          </w:tcPr>
          <w:p w:rsidR="00CC4B4D" w:rsidRPr="00CC4B4D" w:rsidRDefault="00CC4B4D" w:rsidP="00CC4B4D">
            <w:pPr>
              <w:jc w:val="center"/>
              <w:rPr>
                <w:sz w:val="18"/>
                <w:szCs w:val="18"/>
              </w:rPr>
            </w:pPr>
          </w:p>
        </w:tc>
        <w:tc>
          <w:tcPr>
            <w:tcW w:w="851" w:type="dxa"/>
            <w:vAlign w:val="center"/>
          </w:tcPr>
          <w:p w:rsidR="00CC4B4D" w:rsidRPr="00CC4B4D" w:rsidRDefault="00CC4B4D" w:rsidP="00CC4B4D">
            <w:pPr>
              <w:jc w:val="center"/>
              <w:rPr>
                <w:sz w:val="18"/>
                <w:szCs w:val="18"/>
              </w:rPr>
            </w:pPr>
          </w:p>
        </w:tc>
      </w:tr>
      <w:tr w:rsidR="00CC4B4D" w:rsidRPr="00CC4B4D" w:rsidTr="001B389E">
        <w:tblPrEx>
          <w:tblLook w:val="01E0" w:firstRow="1" w:lastRow="1" w:firstColumn="1" w:lastColumn="1" w:noHBand="0" w:noVBand="0"/>
        </w:tblPrEx>
        <w:trPr>
          <w:trHeight w:val="434"/>
        </w:trPr>
        <w:tc>
          <w:tcPr>
            <w:tcW w:w="9924" w:type="dxa"/>
            <w:gridSpan w:val="5"/>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CC4B4D" w:rsidRPr="00CC4B4D" w:rsidRDefault="00CC4B4D" w:rsidP="00CC4B4D">
            <w:pPr>
              <w:jc w:val="center"/>
              <w:rPr>
                <w:b/>
                <w:sz w:val="18"/>
                <w:szCs w:val="18"/>
              </w:rPr>
            </w:pPr>
            <w:r w:rsidRPr="00CC4B4D">
              <w:rPr>
                <w:b/>
                <w:sz w:val="18"/>
                <w:szCs w:val="18"/>
              </w:rPr>
              <w:t>штука</w:t>
            </w:r>
          </w:p>
        </w:tc>
        <w:tc>
          <w:tcPr>
            <w:tcW w:w="851" w:type="dxa"/>
            <w:tcBorders>
              <w:top w:val="single" w:sz="4" w:space="0" w:color="auto"/>
              <w:left w:val="single" w:sz="4" w:space="0" w:color="auto"/>
              <w:bottom w:val="single" w:sz="4" w:space="0" w:color="auto"/>
              <w:right w:val="single" w:sz="4" w:space="0" w:color="auto"/>
            </w:tcBorders>
            <w:vAlign w:val="center"/>
          </w:tcPr>
          <w:p w:rsidR="00CC4B4D" w:rsidRPr="00CC4B4D" w:rsidRDefault="00CC4B4D" w:rsidP="00CC4B4D">
            <w:pPr>
              <w:jc w:val="center"/>
              <w:rPr>
                <w:b/>
                <w:sz w:val="18"/>
                <w:szCs w:val="18"/>
              </w:rPr>
            </w:pPr>
            <w:r w:rsidRPr="00CC4B4D">
              <w:rPr>
                <w:b/>
                <w:sz w:val="18"/>
                <w:szCs w:val="18"/>
              </w:rPr>
              <w:t>2</w:t>
            </w:r>
          </w:p>
        </w:tc>
        <w:tc>
          <w:tcPr>
            <w:tcW w:w="2692" w:type="dxa"/>
            <w:gridSpan w:val="3"/>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right"/>
              <w:rPr>
                <w:b/>
                <w:bCs/>
                <w:sz w:val="18"/>
                <w:szCs w:val="18"/>
              </w:rPr>
            </w:pPr>
          </w:p>
          <w:p w:rsidR="00CC4B4D" w:rsidRPr="00CC4B4D" w:rsidRDefault="00CC4B4D" w:rsidP="00CC4B4D">
            <w:pPr>
              <w:jc w:val="right"/>
              <w:rPr>
                <w:b/>
                <w:bCs/>
                <w:sz w:val="18"/>
                <w:szCs w:val="18"/>
              </w:rPr>
            </w:pPr>
            <w:r w:rsidRPr="00CC4B4D">
              <w:rPr>
                <w:b/>
                <w:bCs/>
                <w:sz w:val="18"/>
                <w:szCs w:val="18"/>
              </w:rPr>
              <w:t xml:space="preserve">  </w:t>
            </w:r>
          </w:p>
          <w:p w:rsidR="00CC4B4D" w:rsidRPr="00CC4B4D" w:rsidRDefault="00CC4B4D" w:rsidP="00CC4B4D">
            <w:pPr>
              <w:rPr>
                <w:b/>
                <w:sz w:val="18"/>
                <w:szCs w:val="18"/>
              </w:rPr>
            </w:pPr>
          </w:p>
        </w:tc>
      </w:tr>
      <w:tr w:rsidR="00CC4B4D" w:rsidRPr="00CC4B4D" w:rsidTr="001B389E">
        <w:tblPrEx>
          <w:tblLook w:val="01E0" w:firstRow="1" w:lastRow="1" w:firstColumn="1" w:lastColumn="1" w:noHBand="0" w:noVBand="0"/>
        </w:tblPrEx>
        <w:trPr>
          <w:trHeight w:val="255"/>
        </w:trPr>
        <w:tc>
          <w:tcPr>
            <w:tcW w:w="13892" w:type="dxa"/>
            <w:gridSpan w:val="9"/>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right"/>
              <w:rPr>
                <w:b/>
                <w:bCs/>
                <w:color w:val="000000"/>
                <w:sz w:val="18"/>
                <w:szCs w:val="18"/>
              </w:rPr>
            </w:pPr>
            <w:r w:rsidRPr="00CC4B4D">
              <w:rPr>
                <w:b/>
                <w:bCs/>
                <w:color w:val="000000"/>
                <w:sz w:val="18"/>
                <w:szCs w:val="18"/>
              </w:rPr>
              <w:t>Общая сумма без НДС (20%):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C4B4D" w:rsidRPr="00CC4B4D" w:rsidRDefault="00CC4B4D" w:rsidP="00CC4B4D">
            <w:pPr>
              <w:jc w:val="right"/>
              <w:rPr>
                <w:b/>
                <w:bCs/>
                <w:color w:val="000000"/>
                <w:sz w:val="18"/>
                <w:szCs w:val="18"/>
              </w:rPr>
            </w:pPr>
          </w:p>
        </w:tc>
      </w:tr>
      <w:tr w:rsidR="00CC4B4D" w:rsidRPr="00CC4B4D" w:rsidTr="001B389E">
        <w:tblPrEx>
          <w:tblLook w:val="01E0" w:firstRow="1" w:lastRow="1" w:firstColumn="1" w:lastColumn="1" w:noHBand="0" w:noVBand="0"/>
        </w:tblPrEx>
        <w:trPr>
          <w:trHeight w:val="165"/>
        </w:trPr>
        <w:tc>
          <w:tcPr>
            <w:tcW w:w="13892" w:type="dxa"/>
            <w:gridSpan w:val="9"/>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right"/>
              <w:rPr>
                <w:b/>
                <w:bCs/>
                <w:color w:val="000000"/>
                <w:sz w:val="18"/>
                <w:szCs w:val="18"/>
              </w:rPr>
            </w:pPr>
            <w:r w:rsidRPr="00CC4B4D">
              <w:rPr>
                <w:b/>
                <w:bCs/>
                <w:color w:val="000000"/>
                <w:sz w:val="18"/>
                <w:szCs w:val="18"/>
              </w:rPr>
              <w:t>Кроме того, НДС (20%):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C4B4D" w:rsidRPr="00CC4B4D" w:rsidRDefault="00CC4B4D" w:rsidP="00CC4B4D">
            <w:pPr>
              <w:jc w:val="right"/>
              <w:rPr>
                <w:b/>
                <w:bCs/>
                <w:color w:val="000000"/>
                <w:sz w:val="18"/>
                <w:szCs w:val="18"/>
              </w:rPr>
            </w:pPr>
          </w:p>
        </w:tc>
      </w:tr>
      <w:tr w:rsidR="00CC4B4D" w:rsidRPr="00CC4B4D" w:rsidTr="001B389E">
        <w:tblPrEx>
          <w:tblLook w:val="01E0" w:firstRow="1" w:lastRow="1" w:firstColumn="1" w:lastColumn="1" w:noHBand="0" w:noVBand="0"/>
        </w:tblPrEx>
        <w:trPr>
          <w:trHeight w:val="143"/>
        </w:trPr>
        <w:tc>
          <w:tcPr>
            <w:tcW w:w="13892" w:type="dxa"/>
            <w:gridSpan w:val="9"/>
            <w:tcBorders>
              <w:top w:val="single" w:sz="4" w:space="0" w:color="auto"/>
              <w:left w:val="single" w:sz="4" w:space="0" w:color="auto"/>
              <w:bottom w:val="single" w:sz="4" w:space="0" w:color="auto"/>
              <w:right w:val="single" w:sz="4" w:space="0" w:color="auto"/>
            </w:tcBorders>
          </w:tcPr>
          <w:p w:rsidR="00CC4B4D" w:rsidRPr="00CC4B4D" w:rsidRDefault="00CC4B4D" w:rsidP="00CC4B4D">
            <w:pPr>
              <w:jc w:val="right"/>
              <w:rPr>
                <w:b/>
                <w:bCs/>
                <w:color w:val="000000"/>
                <w:sz w:val="18"/>
                <w:szCs w:val="18"/>
              </w:rPr>
            </w:pPr>
            <w:r w:rsidRPr="00CC4B4D">
              <w:rPr>
                <w:b/>
                <w:bCs/>
                <w:color w:val="000000"/>
                <w:sz w:val="18"/>
                <w:szCs w:val="18"/>
              </w:rPr>
              <w:t>ИТОГО, общая сумма с НДС (20%):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C4B4D" w:rsidRPr="00CC4B4D" w:rsidRDefault="00CC4B4D" w:rsidP="00CC4B4D">
            <w:pPr>
              <w:jc w:val="right"/>
              <w:rPr>
                <w:b/>
                <w:bCs/>
                <w:sz w:val="18"/>
                <w:szCs w:val="18"/>
              </w:rPr>
            </w:pPr>
          </w:p>
        </w:tc>
      </w:tr>
    </w:tbl>
    <w:p w:rsidR="00CC4B4D" w:rsidRDefault="00CC4B4D" w:rsidP="00DD7573">
      <w:pPr>
        <w:pStyle w:val="a4"/>
        <w:jc w:val="center"/>
        <w:rPr>
          <w:b/>
          <w:bCs/>
          <w:sz w:val="20"/>
          <w:szCs w:val="20"/>
        </w:rPr>
      </w:pPr>
    </w:p>
    <w:p w:rsidR="00DF239E" w:rsidRDefault="00DF239E" w:rsidP="00CC4B4D">
      <w:pPr>
        <w:pStyle w:val="a4"/>
        <w:rPr>
          <w:b/>
          <w:bCs/>
          <w:sz w:val="20"/>
          <w:szCs w:val="20"/>
        </w:rPr>
      </w:pPr>
    </w:p>
    <w:p w:rsidR="00CA6FF4" w:rsidRPr="009254D1" w:rsidRDefault="00CA6FF4" w:rsidP="00E82057">
      <w:pPr>
        <w:tabs>
          <w:tab w:val="left" w:pos="993"/>
        </w:tabs>
        <w:jc w:val="both"/>
        <w:rPr>
          <w:b/>
          <w:sz w:val="20"/>
          <w:szCs w:val="20"/>
        </w:rPr>
      </w:pPr>
      <w:r w:rsidRPr="009254D1">
        <w:rPr>
          <w:b/>
          <w:sz w:val="20"/>
          <w:szCs w:val="20"/>
        </w:rPr>
        <w:t xml:space="preserve">Способ доставки Товара: </w:t>
      </w:r>
      <w:r w:rsidRPr="009254D1">
        <w:rPr>
          <w:i/>
          <w:sz w:val="20"/>
          <w:szCs w:val="20"/>
        </w:rPr>
        <w:t>автомобильным транспортом (склад Покупателя)</w:t>
      </w:r>
      <w:r w:rsidR="00E82057" w:rsidRPr="009254D1">
        <w:rPr>
          <w:i/>
          <w:sz w:val="20"/>
          <w:szCs w:val="20"/>
        </w:rPr>
        <w:t>.</w:t>
      </w:r>
      <w:r w:rsidRPr="009254D1">
        <w:rPr>
          <w:b/>
          <w:sz w:val="20"/>
          <w:szCs w:val="20"/>
        </w:rPr>
        <w:tab/>
      </w:r>
    </w:p>
    <w:p w:rsidR="005F5609" w:rsidRDefault="005F5609" w:rsidP="00CA6FF4">
      <w:pPr>
        <w:pStyle w:val="af2"/>
        <w:ind w:left="0"/>
        <w:jc w:val="both"/>
        <w:rPr>
          <w:b/>
          <w:sz w:val="20"/>
          <w:szCs w:val="20"/>
        </w:rPr>
      </w:pPr>
    </w:p>
    <w:p w:rsidR="00CA6FF4" w:rsidRDefault="00CA6FF4" w:rsidP="00CA6FF4">
      <w:pPr>
        <w:pStyle w:val="af2"/>
        <w:ind w:left="0"/>
        <w:jc w:val="both"/>
        <w:rPr>
          <w:b/>
          <w:sz w:val="20"/>
          <w:szCs w:val="20"/>
        </w:rPr>
      </w:pPr>
      <w:r w:rsidRPr="009254D1">
        <w:rPr>
          <w:b/>
          <w:sz w:val="20"/>
          <w:szCs w:val="20"/>
        </w:rPr>
        <w:t>Общая сумма по Спецификации: __________________________</w:t>
      </w:r>
    </w:p>
    <w:p w:rsidR="00C2741F" w:rsidRDefault="00C2741F" w:rsidP="00A76B18">
      <w:pPr>
        <w:pStyle w:val="a4"/>
        <w:jc w:val="both"/>
      </w:pPr>
    </w:p>
    <w:p w:rsidR="001B389E" w:rsidRDefault="001B389E" w:rsidP="00A76B18">
      <w:pPr>
        <w:pStyle w:val="a4"/>
        <w:jc w:val="both"/>
      </w:pPr>
    </w:p>
    <w:tbl>
      <w:tblPr>
        <w:tblW w:w="12153" w:type="dxa"/>
        <w:jc w:val="center"/>
        <w:tblLook w:val="04A0" w:firstRow="1" w:lastRow="0" w:firstColumn="1" w:lastColumn="0" w:noHBand="0" w:noVBand="1"/>
      </w:tblPr>
      <w:tblGrid>
        <w:gridCol w:w="6912"/>
        <w:gridCol w:w="5241"/>
      </w:tblGrid>
      <w:tr w:rsidR="00635306" w:rsidRPr="00635306" w:rsidTr="00523458">
        <w:trPr>
          <w:jc w:val="center"/>
        </w:trPr>
        <w:tc>
          <w:tcPr>
            <w:tcW w:w="6912" w:type="dxa"/>
            <w:shd w:val="clear" w:color="auto" w:fill="auto"/>
          </w:tcPr>
          <w:p w:rsidR="00635306" w:rsidRPr="00635306" w:rsidRDefault="00635306" w:rsidP="00635306">
            <w:pPr>
              <w:rPr>
                <w:b/>
                <w:color w:val="000000"/>
                <w:sz w:val="22"/>
                <w:szCs w:val="22"/>
                <w:lang w:val="en-US"/>
              </w:rPr>
            </w:pPr>
            <w:r w:rsidRPr="00635306">
              <w:rPr>
                <w:b/>
                <w:color w:val="000000"/>
                <w:sz w:val="22"/>
                <w:szCs w:val="22"/>
              </w:rPr>
              <w:t>«Поставщик»</w:t>
            </w:r>
          </w:p>
          <w:p w:rsidR="00635306" w:rsidRPr="00635306" w:rsidRDefault="00635306" w:rsidP="00635306">
            <w:pPr>
              <w:rPr>
                <w:color w:val="000000"/>
                <w:sz w:val="22"/>
                <w:szCs w:val="22"/>
              </w:rPr>
            </w:pPr>
            <w:r w:rsidRPr="00635306">
              <w:rPr>
                <w:color w:val="000000"/>
                <w:sz w:val="22"/>
                <w:szCs w:val="22"/>
              </w:rPr>
              <w:t>___________________________</w:t>
            </w:r>
          </w:p>
          <w:p w:rsidR="00635306" w:rsidRPr="00635306" w:rsidRDefault="00635306" w:rsidP="00635306">
            <w:pPr>
              <w:rPr>
                <w:color w:val="000000"/>
                <w:sz w:val="22"/>
                <w:szCs w:val="22"/>
                <w:lang w:val="en-US"/>
              </w:rPr>
            </w:pPr>
            <w:r w:rsidRPr="00635306">
              <w:rPr>
                <w:color w:val="000000"/>
                <w:sz w:val="22"/>
                <w:szCs w:val="22"/>
              </w:rPr>
              <w:t>___________________________</w:t>
            </w:r>
            <w:r w:rsidRPr="00635306">
              <w:rPr>
                <w:color w:val="000000"/>
                <w:sz w:val="22"/>
                <w:szCs w:val="22"/>
                <w:lang w:val="en-US"/>
              </w:rPr>
              <w:t xml:space="preserve"> </w:t>
            </w:r>
          </w:p>
          <w:p w:rsidR="00635306" w:rsidRPr="00635306" w:rsidRDefault="00635306" w:rsidP="00635306">
            <w:pPr>
              <w:rPr>
                <w:color w:val="000000"/>
                <w:sz w:val="22"/>
                <w:szCs w:val="22"/>
              </w:rPr>
            </w:pPr>
          </w:p>
          <w:p w:rsidR="00635306" w:rsidRPr="00CC4B4D" w:rsidRDefault="00635306" w:rsidP="00635306">
            <w:pPr>
              <w:rPr>
                <w:color w:val="000000"/>
                <w:sz w:val="22"/>
                <w:szCs w:val="22"/>
              </w:rPr>
            </w:pPr>
            <w:r w:rsidRPr="00635306">
              <w:rPr>
                <w:color w:val="000000"/>
                <w:sz w:val="22"/>
                <w:szCs w:val="22"/>
              </w:rPr>
              <w:t xml:space="preserve">____________ </w:t>
            </w:r>
            <w:r w:rsidRPr="00635306">
              <w:rPr>
                <w:color w:val="000000"/>
                <w:sz w:val="22"/>
                <w:szCs w:val="22"/>
                <w:lang w:val="en-US"/>
              </w:rPr>
              <w:t>/</w:t>
            </w:r>
            <w:r w:rsidRPr="00635306">
              <w:rPr>
                <w:color w:val="000000"/>
                <w:sz w:val="22"/>
                <w:szCs w:val="22"/>
              </w:rPr>
              <w:t>____</w:t>
            </w:r>
            <w:r w:rsidRPr="00635306">
              <w:rPr>
                <w:color w:val="000000"/>
                <w:sz w:val="22"/>
                <w:szCs w:val="22"/>
                <w:lang w:val="en-US"/>
              </w:rPr>
              <w:t>__________</w:t>
            </w:r>
          </w:p>
        </w:tc>
        <w:tc>
          <w:tcPr>
            <w:tcW w:w="5241" w:type="dxa"/>
            <w:shd w:val="clear" w:color="auto" w:fill="auto"/>
          </w:tcPr>
          <w:p w:rsidR="00635306" w:rsidRPr="00635306" w:rsidRDefault="00635306" w:rsidP="00635306">
            <w:pPr>
              <w:rPr>
                <w:b/>
                <w:color w:val="000000"/>
                <w:sz w:val="22"/>
                <w:szCs w:val="22"/>
              </w:rPr>
            </w:pPr>
            <w:r w:rsidRPr="00635306">
              <w:rPr>
                <w:b/>
                <w:color w:val="000000"/>
                <w:sz w:val="22"/>
                <w:szCs w:val="22"/>
              </w:rPr>
              <w:t>«Покупатель»</w:t>
            </w:r>
          </w:p>
          <w:p w:rsidR="00635306" w:rsidRPr="00635306" w:rsidRDefault="00635306" w:rsidP="00635306">
            <w:pPr>
              <w:rPr>
                <w:b/>
                <w:color w:val="000000"/>
                <w:sz w:val="22"/>
                <w:szCs w:val="22"/>
              </w:rPr>
            </w:pPr>
            <w:r w:rsidRPr="00635306">
              <w:rPr>
                <w:b/>
                <w:color w:val="000000"/>
                <w:sz w:val="22"/>
                <w:szCs w:val="22"/>
              </w:rPr>
              <w:t xml:space="preserve"> Генеральный  директор</w:t>
            </w:r>
          </w:p>
          <w:p w:rsidR="00635306" w:rsidRPr="00635306" w:rsidRDefault="00635306" w:rsidP="00635306">
            <w:pPr>
              <w:rPr>
                <w:b/>
                <w:color w:val="000000"/>
                <w:sz w:val="22"/>
                <w:szCs w:val="22"/>
              </w:rPr>
            </w:pPr>
            <w:r w:rsidRPr="00635306">
              <w:rPr>
                <w:b/>
                <w:color w:val="000000"/>
                <w:sz w:val="22"/>
                <w:szCs w:val="22"/>
              </w:rPr>
              <w:t xml:space="preserve"> АО «</w:t>
            </w:r>
            <w:proofErr w:type="spellStart"/>
            <w:r w:rsidRPr="00635306">
              <w:rPr>
                <w:b/>
                <w:color w:val="000000"/>
                <w:sz w:val="22"/>
                <w:szCs w:val="22"/>
              </w:rPr>
              <w:t>Черногорэнерго</w:t>
            </w:r>
            <w:proofErr w:type="spellEnd"/>
            <w:r w:rsidRPr="00635306">
              <w:rPr>
                <w:b/>
                <w:color w:val="000000"/>
                <w:sz w:val="22"/>
                <w:szCs w:val="22"/>
              </w:rPr>
              <w:t xml:space="preserve">» </w:t>
            </w:r>
          </w:p>
          <w:p w:rsidR="00635306" w:rsidRPr="00635306" w:rsidRDefault="00635306" w:rsidP="00635306">
            <w:pPr>
              <w:rPr>
                <w:b/>
                <w:color w:val="000000"/>
                <w:sz w:val="22"/>
                <w:szCs w:val="22"/>
              </w:rPr>
            </w:pPr>
          </w:p>
          <w:p w:rsidR="00635306" w:rsidRPr="00635306" w:rsidRDefault="00635306" w:rsidP="00635306">
            <w:pPr>
              <w:rPr>
                <w:b/>
                <w:color w:val="000000"/>
                <w:sz w:val="22"/>
                <w:szCs w:val="22"/>
              </w:rPr>
            </w:pPr>
            <w:r w:rsidRPr="00635306">
              <w:rPr>
                <w:b/>
                <w:color w:val="000000"/>
                <w:sz w:val="22"/>
                <w:szCs w:val="22"/>
              </w:rPr>
              <w:t>__________</w:t>
            </w:r>
            <w:r w:rsidRPr="00635306">
              <w:rPr>
                <w:b/>
                <w:color w:val="000000"/>
                <w:sz w:val="22"/>
                <w:szCs w:val="22"/>
                <w:lang w:val="en-US"/>
              </w:rPr>
              <w:t>____</w:t>
            </w:r>
            <w:r w:rsidRPr="00635306">
              <w:rPr>
                <w:b/>
                <w:color w:val="000000"/>
                <w:sz w:val="22"/>
                <w:szCs w:val="22"/>
              </w:rPr>
              <w:t>_ С.Е. Савицкая</w:t>
            </w:r>
          </w:p>
        </w:tc>
      </w:tr>
    </w:tbl>
    <w:p w:rsidR="00635306" w:rsidRDefault="00635306" w:rsidP="00CC4B4D">
      <w:pPr>
        <w:pStyle w:val="a4"/>
        <w:jc w:val="both"/>
      </w:pPr>
    </w:p>
    <w:sectPr w:rsidR="00635306" w:rsidSect="00E130AF">
      <w:pgSz w:w="16838" w:h="11906" w:orient="landscape"/>
      <w:pgMar w:top="568" w:right="851" w:bottom="426" w:left="851" w:header="709"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8A7" w:rsidRDefault="009548A7">
      <w:r>
        <w:separator/>
      </w:r>
    </w:p>
  </w:endnote>
  <w:endnote w:type="continuationSeparator" w:id="0">
    <w:p w:rsidR="009548A7" w:rsidRDefault="0095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CC"/>
    <w:family w:val="roman"/>
    <w:pitch w:val="variable"/>
    <w:sig w:usb0="20002A87" w:usb1="00000000" w:usb2="00000000" w:usb3="00000000" w:csb0="000001FF" w:csb1="00000000"/>
  </w:font>
  <w:font w:name="Arial">
    <w:altName w:val="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458" w:rsidRDefault="0052345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23458" w:rsidRDefault="0052345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458" w:rsidRDefault="0052345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25AE8">
      <w:rPr>
        <w:rStyle w:val="a8"/>
        <w:noProof/>
      </w:rPr>
      <w:t>3</w:t>
    </w:r>
    <w:r>
      <w:rPr>
        <w:rStyle w:val="a8"/>
      </w:rPr>
      <w:fldChar w:fldCharType="end"/>
    </w:r>
  </w:p>
  <w:p w:rsidR="00523458" w:rsidRDefault="00523458" w:rsidP="0052345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8A7" w:rsidRDefault="009548A7">
      <w:r>
        <w:separator/>
      </w:r>
    </w:p>
  </w:footnote>
  <w:footnote w:type="continuationSeparator" w:id="0">
    <w:p w:rsidR="009548A7" w:rsidRDefault="00954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5">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6"/>
  </w:num>
  <w:num w:numId="4">
    <w:abstractNumId w:val="3"/>
  </w:num>
  <w:num w:numId="5">
    <w:abstractNumId w:val="5"/>
  </w:num>
  <w:num w:numId="6">
    <w:abstractNumId w:val="0"/>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0633"/>
    <w:rsid w:val="0000241D"/>
    <w:rsid w:val="0000468D"/>
    <w:rsid w:val="0000789C"/>
    <w:rsid w:val="00010FB9"/>
    <w:rsid w:val="000116B2"/>
    <w:rsid w:val="00011BA8"/>
    <w:rsid w:val="00011F82"/>
    <w:rsid w:val="0001203E"/>
    <w:rsid w:val="00012189"/>
    <w:rsid w:val="00014933"/>
    <w:rsid w:val="00014B90"/>
    <w:rsid w:val="00016648"/>
    <w:rsid w:val="0002409C"/>
    <w:rsid w:val="00025AE8"/>
    <w:rsid w:val="00035C93"/>
    <w:rsid w:val="00037B45"/>
    <w:rsid w:val="00053753"/>
    <w:rsid w:val="00054031"/>
    <w:rsid w:val="0005528F"/>
    <w:rsid w:val="0005576E"/>
    <w:rsid w:val="00061B6D"/>
    <w:rsid w:val="00070F31"/>
    <w:rsid w:val="0007570D"/>
    <w:rsid w:val="000824C5"/>
    <w:rsid w:val="000837BA"/>
    <w:rsid w:val="00084933"/>
    <w:rsid w:val="00086DD1"/>
    <w:rsid w:val="000874CD"/>
    <w:rsid w:val="00091115"/>
    <w:rsid w:val="00093C97"/>
    <w:rsid w:val="0009651B"/>
    <w:rsid w:val="000A625A"/>
    <w:rsid w:val="000A66C9"/>
    <w:rsid w:val="000A7BD7"/>
    <w:rsid w:val="000B0031"/>
    <w:rsid w:val="000B020E"/>
    <w:rsid w:val="000B66FA"/>
    <w:rsid w:val="000C1036"/>
    <w:rsid w:val="000C1180"/>
    <w:rsid w:val="000C11A4"/>
    <w:rsid w:val="000C332B"/>
    <w:rsid w:val="000C68F5"/>
    <w:rsid w:val="000D0C7C"/>
    <w:rsid w:val="000D58FE"/>
    <w:rsid w:val="000E301B"/>
    <w:rsid w:val="000E35ED"/>
    <w:rsid w:val="000E7E60"/>
    <w:rsid w:val="000F4B1D"/>
    <w:rsid w:val="00101D62"/>
    <w:rsid w:val="001104F2"/>
    <w:rsid w:val="0012061E"/>
    <w:rsid w:val="00120979"/>
    <w:rsid w:val="00123976"/>
    <w:rsid w:val="00125C26"/>
    <w:rsid w:val="00126C9F"/>
    <w:rsid w:val="00133DD5"/>
    <w:rsid w:val="001378FF"/>
    <w:rsid w:val="001417E6"/>
    <w:rsid w:val="00143698"/>
    <w:rsid w:val="00143E9C"/>
    <w:rsid w:val="00146287"/>
    <w:rsid w:val="0015098F"/>
    <w:rsid w:val="00151814"/>
    <w:rsid w:val="00154166"/>
    <w:rsid w:val="00155320"/>
    <w:rsid w:val="00160806"/>
    <w:rsid w:val="00160D98"/>
    <w:rsid w:val="00164BE5"/>
    <w:rsid w:val="00166F64"/>
    <w:rsid w:val="00170ED6"/>
    <w:rsid w:val="0017193A"/>
    <w:rsid w:val="00176BBB"/>
    <w:rsid w:val="00176DF9"/>
    <w:rsid w:val="001822D2"/>
    <w:rsid w:val="001839A1"/>
    <w:rsid w:val="00184A9B"/>
    <w:rsid w:val="00187372"/>
    <w:rsid w:val="00191398"/>
    <w:rsid w:val="00193F66"/>
    <w:rsid w:val="00194A9C"/>
    <w:rsid w:val="00196A9B"/>
    <w:rsid w:val="001A62A2"/>
    <w:rsid w:val="001A68B4"/>
    <w:rsid w:val="001B389E"/>
    <w:rsid w:val="001B4163"/>
    <w:rsid w:val="001B4FC6"/>
    <w:rsid w:val="001B76FE"/>
    <w:rsid w:val="001C2D7F"/>
    <w:rsid w:val="001C37F3"/>
    <w:rsid w:val="001C72A5"/>
    <w:rsid w:val="001D25F2"/>
    <w:rsid w:val="001D4896"/>
    <w:rsid w:val="001D6833"/>
    <w:rsid w:val="001F1A8A"/>
    <w:rsid w:val="001F2582"/>
    <w:rsid w:val="001F3C94"/>
    <w:rsid w:val="001F42F6"/>
    <w:rsid w:val="002000FA"/>
    <w:rsid w:val="00204903"/>
    <w:rsid w:val="002123F4"/>
    <w:rsid w:val="00214939"/>
    <w:rsid w:val="00222A26"/>
    <w:rsid w:val="00225C08"/>
    <w:rsid w:val="002410FE"/>
    <w:rsid w:val="00242C2D"/>
    <w:rsid w:val="00247891"/>
    <w:rsid w:val="00251471"/>
    <w:rsid w:val="0026267D"/>
    <w:rsid w:val="0026531E"/>
    <w:rsid w:val="002673B2"/>
    <w:rsid w:val="002678F3"/>
    <w:rsid w:val="00272121"/>
    <w:rsid w:val="002730CC"/>
    <w:rsid w:val="00275737"/>
    <w:rsid w:val="00280820"/>
    <w:rsid w:val="0028398D"/>
    <w:rsid w:val="00283FCE"/>
    <w:rsid w:val="00285A78"/>
    <w:rsid w:val="002915D7"/>
    <w:rsid w:val="0029167B"/>
    <w:rsid w:val="00295055"/>
    <w:rsid w:val="00295D36"/>
    <w:rsid w:val="00297140"/>
    <w:rsid w:val="002A08FA"/>
    <w:rsid w:val="002B201A"/>
    <w:rsid w:val="002B3BDF"/>
    <w:rsid w:val="002B4016"/>
    <w:rsid w:val="002B76C5"/>
    <w:rsid w:val="002C1C20"/>
    <w:rsid w:val="002C2970"/>
    <w:rsid w:val="002C3D4D"/>
    <w:rsid w:val="002D085A"/>
    <w:rsid w:val="002D32FC"/>
    <w:rsid w:val="002D4DDB"/>
    <w:rsid w:val="002D4DE6"/>
    <w:rsid w:val="002E3577"/>
    <w:rsid w:val="002F42E3"/>
    <w:rsid w:val="00304C3B"/>
    <w:rsid w:val="00304D72"/>
    <w:rsid w:val="0031464C"/>
    <w:rsid w:val="00315692"/>
    <w:rsid w:val="00327882"/>
    <w:rsid w:val="003303BD"/>
    <w:rsid w:val="003363CF"/>
    <w:rsid w:val="00337CEF"/>
    <w:rsid w:val="003426B5"/>
    <w:rsid w:val="00346678"/>
    <w:rsid w:val="00347D05"/>
    <w:rsid w:val="00351FB7"/>
    <w:rsid w:val="003528EE"/>
    <w:rsid w:val="003549D5"/>
    <w:rsid w:val="00360A4A"/>
    <w:rsid w:val="0036100B"/>
    <w:rsid w:val="00361BCF"/>
    <w:rsid w:val="00361FE7"/>
    <w:rsid w:val="00364A59"/>
    <w:rsid w:val="00366DDE"/>
    <w:rsid w:val="00370DDD"/>
    <w:rsid w:val="00373912"/>
    <w:rsid w:val="00375184"/>
    <w:rsid w:val="003759F3"/>
    <w:rsid w:val="00381138"/>
    <w:rsid w:val="00381742"/>
    <w:rsid w:val="003939F6"/>
    <w:rsid w:val="003973F0"/>
    <w:rsid w:val="003A3B9B"/>
    <w:rsid w:val="003A7AD7"/>
    <w:rsid w:val="003B096F"/>
    <w:rsid w:val="003B641A"/>
    <w:rsid w:val="003B6928"/>
    <w:rsid w:val="003C0001"/>
    <w:rsid w:val="003C058F"/>
    <w:rsid w:val="003C0AFB"/>
    <w:rsid w:val="003C1BD2"/>
    <w:rsid w:val="003C5209"/>
    <w:rsid w:val="003C6B5D"/>
    <w:rsid w:val="003D08F7"/>
    <w:rsid w:val="003D30EA"/>
    <w:rsid w:val="003E04C9"/>
    <w:rsid w:val="003E1B80"/>
    <w:rsid w:val="003E66E1"/>
    <w:rsid w:val="003E7D2A"/>
    <w:rsid w:val="003F1667"/>
    <w:rsid w:val="003F2E37"/>
    <w:rsid w:val="003F373F"/>
    <w:rsid w:val="003F51D3"/>
    <w:rsid w:val="003F5359"/>
    <w:rsid w:val="003F5B54"/>
    <w:rsid w:val="003F70C3"/>
    <w:rsid w:val="00400A28"/>
    <w:rsid w:val="00403098"/>
    <w:rsid w:val="00410B76"/>
    <w:rsid w:val="0041314A"/>
    <w:rsid w:val="004160AA"/>
    <w:rsid w:val="0041688E"/>
    <w:rsid w:val="004258D2"/>
    <w:rsid w:val="00425946"/>
    <w:rsid w:val="004300BC"/>
    <w:rsid w:val="00432BF1"/>
    <w:rsid w:val="004332BD"/>
    <w:rsid w:val="00433BE9"/>
    <w:rsid w:val="00434519"/>
    <w:rsid w:val="00440BDB"/>
    <w:rsid w:val="004412F5"/>
    <w:rsid w:val="0044526E"/>
    <w:rsid w:val="004468FC"/>
    <w:rsid w:val="00456F23"/>
    <w:rsid w:val="00463B26"/>
    <w:rsid w:val="00465FF8"/>
    <w:rsid w:val="004664AA"/>
    <w:rsid w:val="00470B5C"/>
    <w:rsid w:val="00470EFB"/>
    <w:rsid w:val="0047136E"/>
    <w:rsid w:val="00476BBC"/>
    <w:rsid w:val="0047701B"/>
    <w:rsid w:val="0047731E"/>
    <w:rsid w:val="00481AD6"/>
    <w:rsid w:val="00481D12"/>
    <w:rsid w:val="00484B11"/>
    <w:rsid w:val="004904C3"/>
    <w:rsid w:val="00490DE0"/>
    <w:rsid w:val="00492742"/>
    <w:rsid w:val="0049716B"/>
    <w:rsid w:val="004A4D3C"/>
    <w:rsid w:val="004A645B"/>
    <w:rsid w:val="004A7317"/>
    <w:rsid w:val="004B1919"/>
    <w:rsid w:val="004B698F"/>
    <w:rsid w:val="004B6CFD"/>
    <w:rsid w:val="004C3117"/>
    <w:rsid w:val="004C51D9"/>
    <w:rsid w:val="004C61B1"/>
    <w:rsid w:val="004C7C56"/>
    <w:rsid w:val="004D0B90"/>
    <w:rsid w:val="004D127B"/>
    <w:rsid w:val="004D23AE"/>
    <w:rsid w:val="004D6D51"/>
    <w:rsid w:val="004D7AA0"/>
    <w:rsid w:val="004E0A5E"/>
    <w:rsid w:val="004F05BD"/>
    <w:rsid w:val="004F1197"/>
    <w:rsid w:val="004F1762"/>
    <w:rsid w:val="004F7502"/>
    <w:rsid w:val="00501258"/>
    <w:rsid w:val="00501270"/>
    <w:rsid w:val="00502095"/>
    <w:rsid w:val="00514CE6"/>
    <w:rsid w:val="00515392"/>
    <w:rsid w:val="00520624"/>
    <w:rsid w:val="00523458"/>
    <w:rsid w:val="00525D9C"/>
    <w:rsid w:val="005260A9"/>
    <w:rsid w:val="00526724"/>
    <w:rsid w:val="00531916"/>
    <w:rsid w:val="00533BF2"/>
    <w:rsid w:val="005347D2"/>
    <w:rsid w:val="00535EBF"/>
    <w:rsid w:val="00537CC2"/>
    <w:rsid w:val="005414F2"/>
    <w:rsid w:val="005429B7"/>
    <w:rsid w:val="00546C4E"/>
    <w:rsid w:val="00546FCE"/>
    <w:rsid w:val="005471DE"/>
    <w:rsid w:val="0054754B"/>
    <w:rsid w:val="00553D80"/>
    <w:rsid w:val="0055657B"/>
    <w:rsid w:val="00562EAF"/>
    <w:rsid w:val="0056587F"/>
    <w:rsid w:val="005709CD"/>
    <w:rsid w:val="00570D5C"/>
    <w:rsid w:val="0057163C"/>
    <w:rsid w:val="005733A9"/>
    <w:rsid w:val="00574996"/>
    <w:rsid w:val="00574E71"/>
    <w:rsid w:val="00576D5D"/>
    <w:rsid w:val="005842F0"/>
    <w:rsid w:val="0058463A"/>
    <w:rsid w:val="00584AED"/>
    <w:rsid w:val="005873A5"/>
    <w:rsid w:val="0059045E"/>
    <w:rsid w:val="00591FA7"/>
    <w:rsid w:val="00593F84"/>
    <w:rsid w:val="00595EFB"/>
    <w:rsid w:val="005A1D54"/>
    <w:rsid w:val="005B18A9"/>
    <w:rsid w:val="005C0AFA"/>
    <w:rsid w:val="005C0D55"/>
    <w:rsid w:val="005C2145"/>
    <w:rsid w:val="005C7F8D"/>
    <w:rsid w:val="005D1390"/>
    <w:rsid w:val="005D33F7"/>
    <w:rsid w:val="005D57C3"/>
    <w:rsid w:val="005E0A84"/>
    <w:rsid w:val="005E229A"/>
    <w:rsid w:val="005E6F16"/>
    <w:rsid w:val="005F12D1"/>
    <w:rsid w:val="005F4FA0"/>
    <w:rsid w:val="005F5609"/>
    <w:rsid w:val="00605923"/>
    <w:rsid w:val="00605976"/>
    <w:rsid w:val="00610E26"/>
    <w:rsid w:val="006139D3"/>
    <w:rsid w:val="00613EF9"/>
    <w:rsid w:val="00621314"/>
    <w:rsid w:val="00624610"/>
    <w:rsid w:val="00624C0D"/>
    <w:rsid w:val="00624C9B"/>
    <w:rsid w:val="00625F86"/>
    <w:rsid w:val="006269E5"/>
    <w:rsid w:val="006315A7"/>
    <w:rsid w:val="006350F3"/>
    <w:rsid w:val="00635306"/>
    <w:rsid w:val="00637E0F"/>
    <w:rsid w:val="00641896"/>
    <w:rsid w:val="00643395"/>
    <w:rsid w:val="00643FE6"/>
    <w:rsid w:val="00646630"/>
    <w:rsid w:val="00647271"/>
    <w:rsid w:val="00651563"/>
    <w:rsid w:val="006532AC"/>
    <w:rsid w:val="00655198"/>
    <w:rsid w:val="0065706F"/>
    <w:rsid w:val="00657817"/>
    <w:rsid w:val="00670751"/>
    <w:rsid w:val="00670AB7"/>
    <w:rsid w:val="00670D87"/>
    <w:rsid w:val="00673897"/>
    <w:rsid w:val="00675978"/>
    <w:rsid w:val="00676DD7"/>
    <w:rsid w:val="006777CD"/>
    <w:rsid w:val="006806E6"/>
    <w:rsid w:val="006831CE"/>
    <w:rsid w:val="00684406"/>
    <w:rsid w:val="00687D03"/>
    <w:rsid w:val="00695553"/>
    <w:rsid w:val="00696858"/>
    <w:rsid w:val="006A30D2"/>
    <w:rsid w:val="006B6DCB"/>
    <w:rsid w:val="006C02A8"/>
    <w:rsid w:val="006C5A22"/>
    <w:rsid w:val="006D2412"/>
    <w:rsid w:val="006E1232"/>
    <w:rsid w:val="006E2C73"/>
    <w:rsid w:val="006E382D"/>
    <w:rsid w:val="006E7402"/>
    <w:rsid w:val="006F0858"/>
    <w:rsid w:val="006F09A9"/>
    <w:rsid w:val="006F0CFE"/>
    <w:rsid w:val="006F15BD"/>
    <w:rsid w:val="006F27BB"/>
    <w:rsid w:val="006F616D"/>
    <w:rsid w:val="00700343"/>
    <w:rsid w:val="00711978"/>
    <w:rsid w:val="0071468E"/>
    <w:rsid w:val="00722B1C"/>
    <w:rsid w:val="00722BB9"/>
    <w:rsid w:val="00723D7C"/>
    <w:rsid w:val="00725A15"/>
    <w:rsid w:val="00725BC5"/>
    <w:rsid w:val="0072649F"/>
    <w:rsid w:val="007300DD"/>
    <w:rsid w:val="0073294D"/>
    <w:rsid w:val="0073295F"/>
    <w:rsid w:val="0074256F"/>
    <w:rsid w:val="007474C3"/>
    <w:rsid w:val="00753C88"/>
    <w:rsid w:val="00757386"/>
    <w:rsid w:val="00761D87"/>
    <w:rsid w:val="0077152D"/>
    <w:rsid w:val="00771A76"/>
    <w:rsid w:val="00771EAD"/>
    <w:rsid w:val="00775191"/>
    <w:rsid w:val="00777262"/>
    <w:rsid w:val="00777BA1"/>
    <w:rsid w:val="00781AF7"/>
    <w:rsid w:val="00784FB9"/>
    <w:rsid w:val="00790D5E"/>
    <w:rsid w:val="0079492C"/>
    <w:rsid w:val="00795538"/>
    <w:rsid w:val="00797C8A"/>
    <w:rsid w:val="007A115C"/>
    <w:rsid w:val="007A3B71"/>
    <w:rsid w:val="007A52D5"/>
    <w:rsid w:val="007B1A08"/>
    <w:rsid w:val="007B2E16"/>
    <w:rsid w:val="007B6AC7"/>
    <w:rsid w:val="007C136B"/>
    <w:rsid w:val="007C1CE9"/>
    <w:rsid w:val="007C3E9E"/>
    <w:rsid w:val="007C71B2"/>
    <w:rsid w:val="007C7920"/>
    <w:rsid w:val="007D087F"/>
    <w:rsid w:val="007D29E9"/>
    <w:rsid w:val="007D5EB5"/>
    <w:rsid w:val="007F168E"/>
    <w:rsid w:val="007F18E6"/>
    <w:rsid w:val="007F2A30"/>
    <w:rsid w:val="007F33A5"/>
    <w:rsid w:val="007F33CF"/>
    <w:rsid w:val="007F3638"/>
    <w:rsid w:val="007F47E9"/>
    <w:rsid w:val="007F57FC"/>
    <w:rsid w:val="007F5910"/>
    <w:rsid w:val="007F62A4"/>
    <w:rsid w:val="007F764F"/>
    <w:rsid w:val="008006B3"/>
    <w:rsid w:val="0080090E"/>
    <w:rsid w:val="00802994"/>
    <w:rsid w:val="008044A5"/>
    <w:rsid w:val="00804C5B"/>
    <w:rsid w:val="00805658"/>
    <w:rsid w:val="00807D47"/>
    <w:rsid w:val="00810ACF"/>
    <w:rsid w:val="00810C74"/>
    <w:rsid w:val="00812F58"/>
    <w:rsid w:val="008131E0"/>
    <w:rsid w:val="00813CFC"/>
    <w:rsid w:val="0081717D"/>
    <w:rsid w:val="00817CC5"/>
    <w:rsid w:val="008226A3"/>
    <w:rsid w:val="00822DE5"/>
    <w:rsid w:val="0082368B"/>
    <w:rsid w:val="008256D9"/>
    <w:rsid w:val="008261CA"/>
    <w:rsid w:val="0082757C"/>
    <w:rsid w:val="00831942"/>
    <w:rsid w:val="00836456"/>
    <w:rsid w:val="00837935"/>
    <w:rsid w:val="008445A9"/>
    <w:rsid w:val="00844B0D"/>
    <w:rsid w:val="00845F46"/>
    <w:rsid w:val="00847D3B"/>
    <w:rsid w:val="00850D70"/>
    <w:rsid w:val="00856AF5"/>
    <w:rsid w:val="00856C85"/>
    <w:rsid w:val="008631BB"/>
    <w:rsid w:val="00865C7C"/>
    <w:rsid w:val="008661E4"/>
    <w:rsid w:val="00872D3B"/>
    <w:rsid w:val="0087776D"/>
    <w:rsid w:val="00880A72"/>
    <w:rsid w:val="00881C69"/>
    <w:rsid w:val="008824A1"/>
    <w:rsid w:val="00882AD3"/>
    <w:rsid w:val="00884A93"/>
    <w:rsid w:val="0088530E"/>
    <w:rsid w:val="0089230E"/>
    <w:rsid w:val="008929F3"/>
    <w:rsid w:val="008A1155"/>
    <w:rsid w:val="008A3229"/>
    <w:rsid w:val="008A3620"/>
    <w:rsid w:val="008B2345"/>
    <w:rsid w:val="008B27BE"/>
    <w:rsid w:val="008B2882"/>
    <w:rsid w:val="008B4B75"/>
    <w:rsid w:val="008B6FF8"/>
    <w:rsid w:val="008C27C2"/>
    <w:rsid w:val="008C5CB5"/>
    <w:rsid w:val="008C7E4B"/>
    <w:rsid w:val="008D271A"/>
    <w:rsid w:val="008D488B"/>
    <w:rsid w:val="008D4A86"/>
    <w:rsid w:val="008D4FB2"/>
    <w:rsid w:val="008D5327"/>
    <w:rsid w:val="008E18F2"/>
    <w:rsid w:val="008E1EE8"/>
    <w:rsid w:val="008E4768"/>
    <w:rsid w:val="008F2EFF"/>
    <w:rsid w:val="009020E6"/>
    <w:rsid w:val="009026FE"/>
    <w:rsid w:val="009029D0"/>
    <w:rsid w:val="00903CDD"/>
    <w:rsid w:val="00906AAC"/>
    <w:rsid w:val="0092105E"/>
    <w:rsid w:val="00921A06"/>
    <w:rsid w:val="009236C8"/>
    <w:rsid w:val="00924759"/>
    <w:rsid w:val="009254D1"/>
    <w:rsid w:val="00935655"/>
    <w:rsid w:val="00935B89"/>
    <w:rsid w:val="009369DD"/>
    <w:rsid w:val="00937B02"/>
    <w:rsid w:val="00940284"/>
    <w:rsid w:val="009415B8"/>
    <w:rsid w:val="00943FE3"/>
    <w:rsid w:val="00947735"/>
    <w:rsid w:val="00950375"/>
    <w:rsid w:val="00950AC9"/>
    <w:rsid w:val="00950B7D"/>
    <w:rsid w:val="00951B87"/>
    <w:rsid w:val="0095417D"/>
    <w:rsid w:val="009548A7"/>
    <w:rsid w:val="009604D1"/>
    <w:rsid w:val="00962108"/>
    <w:rsid w:val="009630F8"/>
    <w:rsid w:val="00975199"/>
    <w:rsid w:val="00975D6A"/>
    <w:rsid w:val="00982EAC"/>
    <w:rsid w:val="00985329"/>
    <w:rsid w:val="00987383"/>
    <w:rsid w:val="00992CAD"/>
    <w:rsid w:val="009938E3"/>
    <w:rsid w:val="00994BEE"/>
    <w:rsid w:val="0099536C"/>
    <w:rsid w:val="009C5E49"/>
    <w:rsid w:val="009C63C0"/>
    <w:rsid w:val="009D019A"/>
    <w:rsid w:val="009D44C0"/>
    <w:rsid w:val="009D4E97"/>
    <w:rsid w:val="009E0633"/>
    <w:rsid w:val="009E1E52"/>
    <w:rsid w:val="009E4B48"/>
    <w:rsid w:val="009E59B6"/>
    <w:rsid w:val="009E7E3E"/>
    <w:rsid w:val="009F0BD5"/>
    <w:rsid w:val="009F7651"/>
    <w:rsid w:val="009F7C67"/>
    <w:rsid w:val="00A05B29"/>
    <w:rsid w:val="00A0691E"/>
    <w:rsid w:val="00A12617"/>
    <w:rsid w:val="00A133B6"/>
    <w:rsid w:val="00A16801"/>
    <w:rsid w:val="00A21CAC"/>
    <w:rsid w:val="00A223BE"/>
    <w:rsid w:val="00A2442B"/>
    <w:rsid w:val="00A276BD"/>
    <w:rsid w:val="00A3004B"/>
    <w:rsid w:val="00A30975"/>
    <w:rsid w:val="00A33262"/>
    <w:rsid w:val="00A3468D"/>
    <w:rsid w:val="00A35562"/>
    <w:rsid w:val="00A35F8C"/>
    <w:rsid w:val="00A50B60"/>
    <w:rsid w:val="00A50BAB"/>
    <w:rsid w:val="00A52F28"/>
    <w:rsid w:val="00A535EE"/>
    <w:rsid w:val="00A54717"/>
    <w:rsid w:val="00A55B50"/>
    <w:rsid w:val="00A61EF5"/>
    <w:rsid w:val="00A6508D"/>
    <w:rsid w:val="00A660CC"/>
    <w:rsid w:val="00A66260"/>
    <w:rsid w:val="00A67E26"/>
    <w:rsid w:val="00A70AB2"/>
    <w:rsid w:val="00A71A50"/>
    <w:rsid w:val="00A749D6"/>
    <w:rsid w:val="00A76B18"/>
    <w:rsid w:val="00A823E1"/>
    <w:rsid w:val="00A90FA3"/>
    <w:rsid w:val="00A91ED4"/>
    <w:rsid w:val="00A92F26"/>
    <w:rsid w:val="00A930DD"/>
    <w:rsid w:val="00A966A7"/>
    <w:rsid w:val="00A97062"/>
    <w:rsid w:val="00A97BA8"/>
    <w:rsid w:val="00AA0960"/>
    <w:rsid w:val="00AA3E24"/>
    <w:rsid w:val="00AA47CA"/>
    <w:rsid w:val="00AA72F2"/>
    <w:rsid w:val="00AB113D"/>
    <w:rsid w:val="00AB133E"/>
    <w:rsid w:val="00AB2DE0"/>
    <w:rsid w:val="00AB4909"/>
    <w:rsid w:val="00AC15DB"/>
    <w:rsid w:val="00AC21B5"/>
    <w:rsid w:val="00AC62EA"/>
    <w:rsid w:val="00AD0854"/>
    <w:rsid w:val="00AE084A"/>
    <w:rsid w:val="00AE3030"/>
    <w:rsid w:val="00AE4580"/>
    <w:rsid w:val="00AE548F"/>
    <w:rsid w:val="00AE5879"/>
    <w:rsid w:val="00AF5BFE"/>
    <w:rsid w:val="00B031E0"/>
    <w:rsid w:val="00B036BB"/>
    <w:rsid w:val="00B0559C"/>
    <w:rsid w:val="00B05C43"/>
    <w:rsid w:val="00B07139"/>
    <w:rsid w:val="00B163FD"/>
    <w:rsid w:val="00B17F8C"/>
    <w:rsid w:val="00B2069E"/>
    <w:rsid w:val="00B21FCA"/>
    <w:rsid w:val="00B2259D"/>
    <w:rsid w:val="00B23AA1"/>
    <w:rsid w:val="00B25AEC"/>
    <w:rsid w:val="00B34B8E"/>
    <w:rsid w:val="00B36CE7"/>
    <w:rsid w:val="00B44947"/>
    <w:rsid w:val="00B51FC7"/>
    <w:rsid w:val="00B5554F"/>
    <w:rsid w:val="00B644E5"/>
    <w:rsid w:val="00B66506"/>
    <w:rsid w:val="00B66CA9"/>
    <w:rsid w:val="00B67DB4"/>
    <w:rsid w:val="00B711FD"/>
    <w:rsid w:val="00B7429A"/>
    <w:rsid w:val="00B77469"/>
    <w:rsid w:val="00B9451E"/>
    <w:rsid w:val="00B96318"/>
    <w:rsid w:val="00BA14A3"/>
    <w:rsid w:val="00BA1810"/>
    <w:rsid w:val="00BB4287"/>
    <w:rsid w:val="00BB7AEA"/>
    <w:rsid w:val="00BC3622"/>
    <w:rsid w:val="00BC7093"/>
    <w:rsid w:val="00BC7CA2"/>
    <w:rsid w:val="00BD1C92"/>
    <w:rsid w:val="00BD631B"/>
    <w:rsid w:val="00BE56AB"/>
    <w:rsid w:val="00BE7333"/>
    <w:rsid w:val="00BE7426"/>
    <w:rsid w:val="00BE7481"/>
    <w:rsid w:val="00BF37B4"/>
    <w:rsid w:val="00BF57FE"/>
    <w:rsid w:val="00BF6B2B"/>
    <w:rsid w:val="00BF6B5E"/>
    <w:rsid w:val="00BF6DF0"/>
    <w:rsid w:val="00C024AD"/>
    <w:rsid w:val="00C07398"/>
    <w:rsid w:val="00C12F68"/>
    <w:rsid w:val="00C15E4D"/>
    <w:rsid w:val="00C255CF"/>
    <w:rsid w:val="00C2741F"/>
    <w:rsid w:val="00C3335A"/>
    <w:rsid w:val="00C37CA7"/>
    <w:rsid w:val="00C43618"/>
    <w:rsid w:val="00C4379C"/>
    <w:rsid w:val="00C47820"/>
    <w:rsid w:val="00C51285"/>
    <w:rsid w:val="00C51681"/>
    <w:rsid w:val="00C53D16"/>
    <w:rsid w:val="00C61E7C"/>
    <w:rsid w:val="00C628FC"/>
    <w:rsid w:val="00C64B8C"/>
    <w:rsid w:val="00C73CEF"/>
    <w:rsid w:val="00C74417"/>
    <w:rsid w:val="00C7563E"/>
    <w:rsid w:val="00C75709"/>
    <w:rsid w:val="00C76CAF"/>
    <w:rsid w:val="00C813AC"/>
    <w:rsid w:val="00C81BA0"/>
    <w:rsid w:val="00C91F39"/>
    <w:rsid w:val="00C9233F"/>
    <w:rsid w:val="00C9255E"/>
    <w:rsid w:val="00C92E95"/>
    <w:rsid w:val="00C9505A"/>
    <w:rsid w:val="00C97C5B"/>
    <w:rsid w:val="00CA0E5C"/>
    <w:rsid w:val="00CA6FF4"/>
    <w:rsid w:val="00CB0AB9"/>
    <w:rsid w:val="00CB1EDD"/>
    <w:rsid w:val="00CB3DBC"/>
    <w:rsid w:val="00CB6071"/>
    <w:rsid w:val="00CC1CE3"/>
    <w:rsid w:val="00CC4B4D"/>
    <w:rsid w:val="00CC513C"/>
    <w:rsid w:val="00CD2908"/>
    <w:rsid w:val="00CD2F8E"/>
    <w:rsid w:val="00CE034E"/>
    <w:rsid w:val="00CE24D3"/>
    <w:rsid w:val="00CE3893"/>
    <w:rsid w:val="00CE3D0A"/>
    <w:rsid w:val="00D024C0"/>
    <w:rsid w:val="00D041D5"/>
    <w:rsid w:val="00D05AB8"/>
    <w:rsid w:val="00D16999"/>
    <w:rsid w:val="00D16C20"/>
    <w:rsid w:val="00D21135"/>
    <w:rsid w:val="00D241B8"/>
    <w:rsid w:val="00D312C3"/>
    <w:rsid w:val="00D451FC"/>
    <w:rsid w:val="00D60539"/>
    <w:rsid w:val="00D61825"/>
    <w:rsid w:val="00D65DEA"/>
    <w:rsid w:val="00D81973"/>
    <w:rsid w:val="00D81C97"/>
    <w:rsid w:val="00D83CA5"/>
    <w:rsid w:val="00D8630B"/>
    <w:rsid w:val="00D87605"/>
    <w:rsid w:val="00D877D3"/>
    <w:rsid w:val="00D926D6"/>
    <w:rsid w:val="00D95EED"/>
    <w:rsid w:val="00DB17C9"/>
    <w:rsid w:val="00DB29E0"/>
    <w:rsid w:val="00DB4707"/>
    <w:rsid w:val="00DB6765"/>
    <w:rsid w:val="00DC0795"/>
    <w:rsid w:val="00DC21BC"/>
    <w:rsid w:val="00DC3F22"/>
    <w:rsid w:val="00DC43C5"/>
    <w:rsid w:val="00DC448F"/>
    <w:rsid w:val="00DD01D4"/>
    <w:rsid w:val="00DD3D2D"/>
    <w:rsid w:val="00DD6D1A"/>
    <w:rsid w:val="00DD7573"/>
    <w:rsid w:val="00DE0F20"/>
    <w:rsid w:val="00DE12EA"/>
    <w:rsid w:val="00DE2978"/>
    <w:rsid w:val="00DE4B24"/>
    <w:rsid w:val="00DE52D9"/>
    <w:rsid w:val="00DE75B8"/>
    <w:rsid w:val="00DF239E"/>
    <w:rsid w:val="00DF4464"/>
    <w:rsid w:val="00E02F21"/>
    <w:rsid w:val="00E05333"/>
    <w:rsid w:val="00E06015"/>
    <w:rsid w:val="00E10C40"/>
    <w:rsid w:val="00E121B9"/>
    <w:rsid w:val="00E130AF"/>
    <w:rsid w:val="00E1766D"/>
    <w:rsid w:val="00E25274"/>
    <w:rsid w:val="00E323BA"/>
    <w:rsid w:val="00E33ED1"/>
    <w:rsid w:val="00E379FE"/>
    <w:rsid w:val="00E413D7"/>
    <w:rsid w:val="00E42104"/>
    <w:rsid w:val="00E45826"/>
    <w:rsid w:val="00E46F2E"/>
    <w:rsid w:val="00E50B21"/>
    <w:rsid w:val="00E531ED"/>
    <w:rsid w:val="00E62702"/>
    <w:rsid w:val="00E63B4B"/>
    <w:rsid w:val="00E66CCB"/>
    <w:rsid w:val="00E6787B"/>
    <w:rsid w:val="00E70C23"/>
    <w:rsid w:val="00E73AA3"/>
    <w:rsid w:val="00E74538"/>
    <w:rsid w:val="00E76825"/>
    <w:rsid w:val="00E80574"/>
    <w:rsid w:val="00E81E74"/>
    <w:rsid w:val="00E82057"/>
    <w:rsid w:val="00E84AF3"/>
    <w:rsid w:val="00E92090"/>
    <w:rsid w:val="00E92350"/>
    <w:rsid w:val="00E940A7"/>
    <w:rsid w:val="00E97F69"/>
    <w:rsid w:val="00EA0880"/>
    <w:rsid w:val="00EA210C"/>
    <w:rsid w:val="00EA2539"/>
    <w:rsid w:val="00EA3C78"/>
    <w:rsid w:val="00EA528E"/>
    <w:rsid w:val="00EB26D8"/>
    <w:rsid w:val="00EB289E"/>
    <w:rsid w:val="00EB355C"/>
    <w:rsid w:val="00EB642E"/>
    <w:rsid w:val="00EC7A90"/>
    <w:rsid w:val="00ED14B3"/>
    <w:rsid w:val="00ED4A6D"/>
    <w:rsid w:val="00ED5215"/>
    <w:rsid w:val="00ED70B6"/>
    <w:rsid w:val="00ED7A38"/>
    <w:rsid w:val="00EE7208"/>
    <w:rsid w:val="00EF114C"/>
    <w:rsid w:val="00EF2EAF"/>
    <w:rsid w:val="00EF7FE1"/>
    <w:rsid w:val="00F004D3"/>
    <w:rsid w:val="00F00EAF"/>
    <w:rsid w:val="00F05D50"/>
    <w:rsid w:val="00F11DDA"/>
    <w:rsid w:val="00F12606"/>
    <w:rsid w:val="00F14A84"/>
    <w:rsid w:val="00F22B89"/>
    <w:rsid w:val="00F258C1"/>
    <w:rsid w:val="00F30A26"/>
    <w:rsid w:val="00F320B9"/>
    <w:rsid w:val="00F410A0"/>
    <w:rsid w:val="00F424D6"/>
    <w:rsid w:val="00F443D2"/>
    <w:rsid w:val="00F507CC"/>
    <w:rsid w:val="00F50C70"/>
    <w:rsid w:val="00F567A8"/>
    <w:rsid w:val="00F7209C"/>
    <w:rsid w:val="00F746F3"/>
    <w:rsid w:val="00F749E2"/>
    <w:rsid w:val="00F75EC1"/>
    <w:rsid w:val="00F763C3"/>
    <w:rsid w:val="00F77620"/>
    <w:rsid w:val="00F81E8B"/>
    <w:rsid w:val="00F84579"/>
    <w:rsid w:val="00F85F83"/>
    <w:rsid w:val="00F8713F"/>
    <w:rsid w:val="00F92F09"/>
    <w:rsid w:val="00F9370E"/>
    <w:rsid w:val="00F93F24"/>
    <w:rsid w:val="00F940CC"/>
    <w:rsid w:val="00F94DA9"/>
    <w:rsid w:val="00F979F9"/>
    <w:rsid w:val="00FA08DD"/>
    <w:rsid w:val="00FA0CEB"/>
    <w:rsid w:val="00FA126F"/>
    <w:rsid w:val="00FA1C64"/>
    <w:rsid w:val="00FA47D0"/>
    <w:rsid w:val="00FA537F"/>
    <w:rsid w:val="00FB09E2"/>
    <w:rsid w:val="00FB299E"/>
    <w:rsid w:val="00FB6D32"/>
    <w:rsid w:val="00FB762D"/>
    <w:rsid w:val="00FB7D17"/>
    <w:rsid w:val="00FC14FF"/>
    <w:rsid w:val="00FC40D9"/>
    <w:rsid w:val="00FD4CB9"/>
    <w:rsid w:val="00FD519B"/>
    <w:rsid w:val="00FD750A"/>
    <w:rsid w:val="00FE212B"/>
    <w:rsid w:val="00FE362E"/>
    <w:rsid w:val="00FF4587"/>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0"/>
    <w:qFormat/>
    <w:rsid w:val="008824A1"/>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0"/>
    <w:qFormat/>
    <w:rsid w:val="00A35562"/>
    <w:pPr>
      <w:keepNext/>
      <w:widowControl w:val="0"/>
      <w:autoSpaceDE w:val="0"/>
      <w:autoSpaceDN w:val="0"/>
      <w:adjustRightInd w:val="0"/>
      <w:spacing w:before="240" w:after="60"/>
      <w:outlineLvl w:val="1"/>
    </w:pPr>
    <w:rPr>
      <w:rFonts w:ascii="Arial" w:hAnsi="Arial"/>
      <w:b/>
      <w:bCs/>
      <w:i/>
      <w:iCs/>
      <w:sz w:val="28"/>
      <w:szCs w:val="28"/>
    </w:rPr>
  </w:style>
  <w:style w:type="paragraph" w:styleId="30">
    <w:name w:val="heading 3"/>
    <w:basedOn w:val="a0"/>
    <w:next w:val="a0"/>
    <w:link w:val="31"/>
    <w:unhideWhenUsed/>
    <w:qFormat/>
    <w:rsid w:val="000C332B"/>
    <w:pPr>
      <w:keepNext/>
      <w:keepLines/>
      <w:spacing w:before="200"/>
      <w:outlineLvl w:val="2"/>
    </w:pPr>
    <w:rPr>
      <w:rFonts w:ascii="Cambria" w:hAnsi="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
    <w:rsid w:val="008824A1"/>
    <w:rPr>
      <w:rFonts w:ascii="Arial" w:hAnsi="Arial" w:cs="Arial"/>
      <w:b/>
      <w:sz w:val="28"/>
      <w:szCs w:val="18"/>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customStyle="1" w:styleId="31">
    <w:name w:val="Заголовок 3 Знак"/>
    <w:link w:val="30"/>
    <w:rsid w:val="000C332B"/>
    <w:rPr>
      <w:rFonts w:ascii="Cambria" w:eastAsia="Times New Roman" w:hAnsi="Cambria" w:cs="Times New Roman"/>
      <w:b/>
      <w:bCs/>
      <w:color w:val="4F81BD"/>
      <w:sz w:val="24"/>
      <w:szCs w:val="24"/>
    </w:rPr>
  </w:style>
  <w:style w:type="paragraph" w:styleId="a4">
    <w:name w:val="Body Text"/>
    <w:basedOn w:val="a0"/>
    <w:link w:val="a5"/>
    <w:rsid w:val="00A12617"/>
    <w:rPr>
      <w:sz w:val="28"/>
    </w:rPr>
  </w:style>
  <w:style w:type="character" w:customStyle="1" w:styleId="a5">
    <w:name w:val="Основной текст Знак"/>
    <w:link w:val="a4"/>
    <w:rsid w:val="00E531ED"/>
    <w:rPr>
      <w:sz w:val="28"/>
      <w:szCs w:val="24"/>
    </w:rPr>
  </w:style>
  <w:style w:type="paragraph" w:styleId="a6">
    <w:name w:val="footer"/>
    <w:basedOn w:val="a0"/>
    <w:link w:val="a7"/>
    <w:rsid w:val="00A12617"/>
    <w:pPr>
      <w:tabs>
        <w:tab w:val="center" w:pos="4677"/>
        <w:tab w:val="right" w:pos="9355"/>
      </w:tabs>
    </w:pPr>
  </w:style>
  <w:style w:type="character" w:customStyle="1" w:styleId="a7">
    <w:name w:val="Нижний колонтитул Знак"/>
    <w:link w:val="a6"/>
    <w:rsid w:val="000C332B"/>
    <w:rPr>
      <w:sz w:val="24"/>
      <w:szCs w:val="24"/>
    </w:rPr>
  </w:style>
  <w:style w:type="character" w:styleId="a8">
    <w:name w:val="page number"/>
    <w:basedOn w:val="a1"/>
    <w:rsid w:val="00A12617"/>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1">
    <w:name w:val="Body Text 2"/>
    <w:basedOn w:val="a0"/>
    <w:link w:val="22"/>
    <w:rsid w:val="00605976"/>
    <w:pPr>
      <w:spacing w:after="120" w:line="480" w:lineRule="auto"/>
    </w:pPr>
  </w:style>
  <w:style w:type="character" w:customStyle="1" w:styleId="22">
    <w:name w:val="Основной текст 2 Знак"/>
    <w:link w:val="21"/>
    <w:rsid w:val="000C332B"/>
    <w:rPr>
      <w:sz w:val="24"/>
      <w:szCs w:val="24"/>
    </w:rPr>
  </w:style>
  <w:style w:type="paragraph" w:styleId="a9">
    <w:name w:val="Balloon Text"/>
    <w:basedOn w:val="a0"/>
    <w:link w:val="aa"/>
    <w:semiHidden/>
    <w:rsid w:val="0095417D"/>
    <w:rPr>
      <w:rFonts w:ascii="Tahoma" w:hAnsi="Tahoma" w:cs="Tahoma"/>
      <w:sz w:val="16"/>
      <w:szCs w:val="16"/>
    </w:rPr>
  </w:style>
  <w:style w:type="character" w:customStyle="1" w:styleId="aa">
    <w:name w:val="Текст выноски Знак"/>
    <w:link w:val="a9"/>
    <w:semiHidden/>
    <w:rsid w:val="000C332B"/>
    <w:rPr>
      <w:rFonts w:ascii="Tahoma" w:hAnsi="Tahoma" w:cs="Tahoma"/>
      <w:sz w:val="16"/>
      <w:szCs w:val="16"/>
    </w:rPr>
  </w:style>
  <w:style w:type="paragraph" w:styleId="32">
    <w:name w:val="Body Text Indent 3"/>
    <w:basedOn w:val="a0"/>
    <w:link w:val="33"/>
    <w:rsid w:val="00A50BAB"/>
    <w:pPr>
      <w:spacing w:after="120"/>
      <w:ind w:left="283"/>
    </w:pPr>
    <w:rPr>
      <w:sz w:val="16"/>
      <w:szCs w:val="16"/>
    </w:rPr>
  </w:style>
  <w:style w:type="character" w:customStyle="1" w:styleId="33">
    <w:name w:val="Основной текст с отступом 3 Знак"/>
    <w:link w:val="32"/>
    <w:rsid w:val="000C332B"/>
    <w:rPr>
      <w:sz w:val="16"/>
      <w:szCs w:val="16"/>
    </w:rPr>
  </w:style>
  <w:style w:type="paragraph" w:styleId="ab">
    <w:name w:val="Body Text Indent"/>
    <w:basedOn w:val="a0"/>
    <w:link w:val="ac"/>
    <w:rsid w:val="008044A5"/>
    <w:pPr>
      <w:spacing w:after="120"/>
      <w:ind w:left="283"/>
    </w:pPr>
  </w:style>
  <w:style w:type="character" w:customStyle="1" w:styleId="ac">
    <w:name w:val="Основной текст с отступом Знак"/>
    <w:link w:val="ab"/>
    <w:rsid w:val="00054031"/>
    <w:rPr>
      <w:sz w:val="24"/>
      <w:szCs w:val="24"/>
    </w:rPr>
  </w:style>
  <w:style w:type="paragraph" w:styleId="ad">
    <w:name w:val="Plain Text"/>
    <w:basedOn w:val="a0"/>
    <w:link w:val="ae"/>
    <w:unhideWhenUsed/>
    <w:rsid w:val="0074256F"/>
    <w:rPr>
      <w:rFonts w:ascii="Courier New" w:hAnsi="Courier New"/>
      <w:sz w:val="20"/>
      <w:szCs w:val="20"/>
    </w:rPr>
  </w:style>
  <w:style w:type="character" w:customStyle="1" w:styleId="ae">
    <w:name w:val="Текст Знак"/>
    <w:link w:val="ad"/>
    <w:rsid w:val="0074256F"/>
    <w:rPr>
      <w:rFonts w:ascii="Courier New" w:hAnsi="Courier New"/>
    </w:rPr>
  </w:style>
  <w:style w:type="paragraph" w:customStyle="1" w:styleId="Style2">
    <w:name w:val="Style2"/>
    <w:basedOn w:val="a0"/>
    <w:uiPriority w:val="99"/>
    <w:rsid w:val="0092105E"/>
    <w:pPr>
      <w:widowControl w:val="0"/>
      <w:autoSpaceDE w:val="0"/>
      <w:autoSpaceDN w:val="0"/>
      <w:adjustRightInd w:val="0"/>
      <w:spacing w:line="324" w:lineRule="exact"/>
      <w:jc w:val="center"/>
    </w:pPr>
  </w:style>
  <w:style w:type="paragraph" w:customStyle="1" w:styleId="Style33">
    <w:name w:val="Style33"/>
    <w:basedOn w:val="a0"/>
    <w:uiPriority w:val="99"/>
    <w:rsid w:val="0092105E"/>
    <w:pPr>
      <w:widowControl w:val="0"/>
      <w:autoSpaceDE w:val="0"/>
      <w:autoSpaceDN w:val="0"/>
      <w:adjustRightInd w:val="0"/>
      <w:jc w:val="both"/>
    </w:pPr>
  </w:style>
  <w:style w:type="paragraph" w:styleId="af">
    <w:name w:val="header"/>
    <w:basedOn w:val="a0"/>
    <w:link w:val="af0"/>
    <w:rsid w:val="00BC7093"/>
    <w:pPr>
      <w:tabs>
        <w:tab w:val="center" w:pos="4677"/>
        <w:tab w:val="right" w:pos="9355"/>
      </w:tabs>
    </w:pPr>
  </w:style>
  <w:style w:type="character" w:customStyle="1" w:styleId="af0">
    <w:name w:val="Верхний колонтитул Знак"/>
    <w:link w:val="af"/>
    <w:rsid w:val="00BC7093"/>
    <w:rPr>
      <w:sz w:val="24"/>
      <w:szCs w:val="24"/>
    </w:rPr>
  </w:style>
  <w:style w:type="character" w:styleId="af1">
    <w:name w:val="Hyperlink"/>
    <w:uiPriority w:val="99"/>
    <w:rsid w:val="007F2A30"/>
    <w:rPr>
      <w:color w:val="800080"/>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3"/>
    <w:uiPriority w:val="34"/>
    <w:qFormat/>
    <w:rsid w:val="008824A1"/>
    <w:pPr>
      <w:suppressAutoHyphens/>
      <w:ind w:left="708"/>
    </w:pPr>
    <w:rPr>
      <w:rFonts w:eastAsia="SimSun"/>
      <w:lang w:eastAsia="ar-SA"/>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054031"/>
    <w:rPr>
      <w:rFonts w:eastAsia="SimSun"/>
      <w:sz w:val="24"/>
      <w:szCs w:val="24"/>
      <w:lang w:eastAsia="ar-SA"/>
    </w:rPr>
  </w:style>
  <w:style w:type="paragraph" w:styleId="af4">
    <w:name w:val="Normal (Web)"/>
    <w:aliases w:val="Обычный (Интернет),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
    <w:basedOn w:val="a0"/>
    <w:link w:val="af5"/>
    <w:uiPriority w:val="99"/>
    <w:rsid w:val="004C61B1"/>
    <w:pPr>
      <w:keepNext/>
    </w:pPr>
  </w:style>
  <w:style w:type="character" w:customStyle="1" w:styleId="af5">
    <w:name w:val="Обычный (веб) Знак"/>
    <w:aliases w:val="Обычный (Интернет) Знак,Обычный (Web) Знак,Знак Знак1 Знак Знак Знак, Знак Знак1, Знак Знак Знак Знак,Обычный (веб) Знак1 Знак Знак,Знак Знак2 Знак Знак,Обычный (веб) Знак Знак Знак1 Знак Знак"/>
    <w:link w:val="af4"/>
    <w:uiPriority w:val="99"/>
    <w:locked/>
    <w:rsid w:val="004C61B1"/>
    <w:rPr>
      <w:sz w:val="24"/>
      <w:szCs w:val="24"/>
    </w:rPr>
  </w:style>
  <w:style w:type="character" w:customStyle="1" w:styleId="af6">
    <w:name w:val="Основной текст_"/>
    <w:link w:val="11"/>
    <w:uiPriority w:val="99"/>
    <w:locked/>
    <w:rsid w:val="004C61B1"/>
    <w:rPr>
      <w:sz w:val="23"/>
      <w:szCs w:val="23"/>
      <w:shd w:val="clear" w:color="auto" w:fill="FFFFFF"/>
    </w:rPr>
  </w:style>
  <w:style w:type="paragraph" w:customStyle="1" w:styleId="11">
    <w:name w:val="Основной текст1"/>
    <w:basedOn w:val="a0"/>
    <w:link w:val="af6"/>
    <w:uiPriority w:val="99"/>
    <w:rsid w:val="004C61B1"/>
    <w:pPr>
      <w:shd w:val="clear" w:color="auto" w:fill="FFFFFF"/>
      <w:spacing w:line="277" w:lineRule="exact"/>
      <w:ind w:hanging="360"/>
      <w:jc w:val="both"/>
    </w:pPr>
    <w:rPr>
      <w:sz w:val="23"/>
      <w:szCs w:val="23"/>
    </w:rPr>
  </w:style>
  <w:style w:type="character" w:styleId="af7">
    <w:name w:val="Strong"/>
    <w:uiPriority w:val="22"/>
    <w:qFormat/>
    <w:rsid w:val="00A35562"/>
    <w:rPr>
      <w:b/>
      <w:bCs/>
    </w:rPr>
  </w:style>
  <w:style w:type="character" w:customStyle="1" w:styleId="apple-converted-space">
    <w:name w:val="apple-converted-space"/>
    <w:basedOn w:val="a1"/>
    <w:rsid w:val="00A35562"/>
  </w:style>
  <w:style w:type="paragraph" w:customStyle="1" w:styleId="text">
    <w:name w:val="text"/>
    <w:basedOn w:val="a0"/>
    <w:rsid w:val="00A35562"/>
    <w:pPr>
      <w:spacing w:before="100" w:beforeAutospacing="1" w:after="100" w:afterAutospacing="1"/>
    </w:pPr>
  </w:style>
  <w:style w:type="paragraph" w:styleId="af8">
    <w:name w:val="No Spacing"/>
    <w:uiPriority w:val="1"/>
    <w:qFormat/>
    <w:rsid w:val="00054031"/>
  </w:style>
  <w:style w:type="paragraph" w:styleId="af9">
    <w:name w:val="Title"/>
    <w:basedOn w:val="a0"/>
    <w:link w:val="afa"/>
    <w:qFormat/>
    <w:rsid w:val="00546C4E"/>
    <w:pPr>
      <w:jc w:val="center"/>
    </w:pPr>
    <w:rPr>
      <w:b/>
      <w:bCs/>
    </w:rPr>
  </w:style>
  <w:style w:type="character" w:customStyle="1" w:styleId="afa">
    <w:name w:val="Название Знак"/>
    <w:link w:val="af9"/>
    <w:rsid w:val="00546C4E"/>
    <w:rPr>
      <w:b/>
      <w:bCs/>
      <w:sz w:val="24"/>
      <w:szCs w:val="24"/>
    </w:rPr>
  </w:style>
  <w:style w:type="paragraph" w:customStyle="1" w:styleId="Style7">
    <w:name w:val="Style7"/>
    <w:basedOn w:val="a0"/>
    <w:uiPriority w:val="99"/>
    <w:rsid w:val="00CA6FF4"/>
    <w:pPr>
      <w:widowControl w:val="0"/>
      <w:autoSpaceDE w:val="0"/>
      <w:autoSpaceDN w:val="0"/>
      <w:adjustRightInd w:val="0"/>
      <w:spacing w:line="290" w:lineRule="exact"/>
      <w:ind w:firstLine="571"/>
    </w:pPr>
  </w:style>
  <w:style w:type="character" w:customStyle="1" w:styleId="23">
    <w:name w:val="Основной текст (2)_"/>
    <w:link w:val="24"/>
    <w:rsid w:val="00CA6FF4"/>
    <w:rPr>
      <w:shd w:val="clear" w:color="auto" w:fill="FFFFFF"/>
    </w:rPr>
  </w:style>
  <w:style w:type="paragraph" w:customStyle="1" w:styleId="24">
    <w:name w:val="Основной текст (2)"/>
    <w:basedOn w:val="a0"/>
    <w:link w:val="23"/>
    <w:rsid w:val="00CA6FF4"/>
    <w:pPr>
      <w:widowControl w:val="0"/>
      <w:shd w:val="clear" w:color="auto" w:fill="FFFFFF"/>
      <w:spacing w:after="280" w:line="266" w:lineRule="exact"/>
      <w:jc w:val="right"/>
    </w:pPr>
    <w:rPr>
      <w:sz w:val="20"/>
      <w:szCs w:val="20"/>
    </w:rPr>
  </w:style>
  <w:style w:type="character" w:customStyle="1" w:styleId="2105pt">
    <w:name w:val="Основной текст (2) + 10;5 pt"/>
    <w:rsid w:val="00CA6FF4"/>
    <w:rPr>
      <w:color w:val="000000"/>
      <w:spacing w:val="0"/>
      <w:w w:val="100"/>
      <w:position w:val="0"/>
      <w:sz w:val="21"/>
      <w:szCs w:val="21"/>
      <w:shd w:val="clear" w:color="auto" w:fill="FFFFFF"/>
      <w:lang w:val="ru-RU" w:eastAsia="ru-RU" w:bidi="ru-RU"/>
    </w:rPr>
  </w:style>
  <w:style w:type="character" w:customStyle="1" w:styleId="7">
    <w:name w:val="Основной текст (7)_"/>
    <w:link w:val="70"/>
    <w:rsid w:val="00CA6FF4"/>
    <w:rPr>
      <w:sz w:val="21"/>
      <w:szCs w:val="21"/>
      <w:shd w:val="clear" w:color="auto" w:fill="FFFFFF"/>
    </w:rPr>
  </w:style>
  <w:style w:type="paragraph" w:customStyle="1" w:styleId="70">
    <w:name w:val="Основной текст (7)"/>
    <w:basedOn w:val="a0"/>
    <w:link w:val="7"/>
    <w:rsid w:val="00CA6FF4"/>
    <w:pPr>
      <w:widowControl w:val="0"/>
      <w:shd w:val="clear" w:color="auto" w:fill="FFFFFF"/>
      <w:spacing w:line="259" w:lineRule="exact"/>
    </w:pPr>
    <w:rPr>
      <w:sz w:val="21"/>
      <w:szCs w:val="21"/>
    </w:rPr>
  </w:style>
  <w:style w:type="character" w:customStyle="1" w:styleId="afb">
    <w:name w:val="Оглавление_"/>
    <w:link w:val="afc"/>
    <w:rsid w:val="00CA6FF4"/>
    <w:rPr>
      <w:sz w:val="21"/>
      <w:szCs w:val="21"/>
      <w:shd w:val="clear" w:color="auto" w:fill="FFFFFF"/>
    </w:rPr>
  </w:style>
  <w:style w:type="paragraph" w:customStyle="1" w:styleId="afc">
    <w:name w:val="Оглавление"/>
    <w:basedOn w:val="a0"/>
    <w:link w:val="afb"/>
    <w:rsid w:val="00CA6FF4"/>
    <w:pPr>
      <w:widowControl w:val="0"/>
      <w:shd w:val="clear" w:color="auto" w:fill="FFFFFF"/>
      <w:spacing w:line="252" w:lineRule="exact"/>
      <w:jc w:val="both"/>
    </w:pPr>
    <w:rPr>
      <w:sz w:val="21"/>
      <w:szCs w:val="21"/>
    </w:rPr>
  </w:style>
  <w:style w:type="character" w:customStyle="1" w:styleId="FontStyle36">
    <w:name w:val="Font Style36"/>
    <w:uiPriority w:val="99"/>
    <w:rsid w:val="000C332B"/>
    <w:rPr>
      <w:rFonts w:ascii="Times New Roman" w:hAnsi="Times New Roman" w:cs="Times New Roman"/>
      <w:b/>
      <w:bCs/>
      <w:sz w:val="24"/>
      <w:szCs w:val="24"/>
    </w:rPr>
  </w:style>
  <w:style w:type="paragraph" w:customStyle="1" w:styleId="afd">
    <w:name w:val="Пункт"/>
    <w:basedOn w:val="a0"/>
    <w:link w:val="12"/>
    <w:rsid w:val="000C332B"/>
    <w:pPr>
      <w:tabs>
        <w:tab w:val="num" w:pos="1134"/>
      </w:tabs>
      <w:spacing w:line="360" w:lineRule="auto"/>
      <w:ind w:left="1134" w:hanging="1134"/>
      <w:jc w:val="both"/>
    </w:pPr>
    <w:rPr>
      <w:sz w:val="28"/>
      <w:szCs w:val="20"/>
    </w:rPr>
  </w:style>
  <w:style w:type="character" w:customStyle="1" w:styleId="12">
    <w:name w:val="Пункт Знак1"/>
    <w:link w:val="afd"/>
    <w:rsid w:val="000C332B"/>
    <w:rPr>
      <w:sz w:val="28"/>
    </w:rPr>
  </w:style>
  <w:style w:type="character" w:customStyle="1" w:styleId="FontStyle128">
    <w:name w:val="Font Style128"/>
    <w:rsid w:val="000C332B"/>
    <w:rPr>
      <w:rFonts w:ascii="Times New Roman" w:hAnsi="Times New Roman" w:cs="Times New Roman"/>
      <w:color w:val="000000"/>
      <w:sz w:val="26"/>
      <w:szCs w:val="26"/>
    </w:rPr>
  </w:style>
  <w:style w:type="paragraph" w:styleId="afe">
    <w:name w:val="List Number"/>
    <w:basedOn w:val="a0"/>
    <w:rsid w:val="000C332B"/>
    <w:pPr>
      <w:autoSpaceDE w:val="0"/>
      <w:autoSpaceDN w:val="0"/>
      <w:spacing w:before="60" w:line="360" w:lineRule="auto"/>
      <w:jc w:val="both"/>
    </w:pPr>
    <w:rPr>
      <w:sz w:val="28"/>
    </w:rPr>
  </w:style>
  <w:style w:type="paragraph" w:customStyle="1" w:styleId="a">
    <w:name w:val="Подподпункт"/>
    <w:basedOn w:val="a0"/>
    <w:rsid w:val="000C332B"/>
    <w:pPr>
      <w:numPr>
        <w:numId w:val="4"/>
      </w:numPr>
      <w:spacing w:line="360" w:lineRule="auto"/>
      <w:jc w:val="both"/>
    </w:pPr>
    <w:rPr>
      <w:snapToGrid w:val="0"/>
      <w:sz w:val="28"/>
      <w:szCs w:val="20"/>
    </w:rPr>
  </w:style>
  <w:style w:type="character" w:customStyle="1" w:styleId="110">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параграфа (1.) Знак,111 Знак,Section Знак,Section Heading Знак"/>
    <w:rsid w:val="000C332B"/>
    <w:rPr>
      <w:rFonts w:ascii="Arial" w:eastAsia="Times New Roman" w:hAnsi="Arial" w:cs="Arial"/>
      <w:b/>
      <w:sz w:val="28"/>
      <w:szCs w:val="18"/>
      <w:lang w:eastAsia="ru-RU"/>
    </w:rPr>
  </w:style>
  <w:style w:type="paragraph" w:customStyle="1" w:styleId="ConsNormal">
    <w:name w:val="ConsNormal"/>
    <w:rsid w:val="000C332B"/>
    <w:pPr>
      <w:widowControl w:val="0"/>
      <w:autoSpaceDE w:val="0"/>
      <w:autoSpaceDN w:val="0"/>
      <w:adjustRightInd w:val="0"/>
      <w:ind w:right="19772" w:firstLine="720"/>
    </w:pPr>
    <w:rPr>
      <w:rFonts w:ascii="Arial" w:hAnsi="Arial" w:cs="Arial"/>
      <w:sz w:val="22"/>
      <w:szCs w:val="22"/>
    </w:rPr>
  </w:style>
  <w:style w:type="paragraph" w:styleId="aff">
    <w:name w:val="footnote text"/>
    <w:basedOn w:val="a0"/>
    <w:link w:val="aff0"/>
    <w:uiPriority w:val="99"/>
    <w:rsid w:val="000C332B"/>
    <w:rPr>
      <w:sz w:val="20"/>
      <w:szCs w:val="20"/>
    </w:rPr>
  </w:style>
  <w:style w:type="character" w:customStyle="1" w:styleId="aff0">
    <w:name w:val="Текст сноски Знак"/>
    <w:basedOn w:val="a1"/>
    <w:link w:val="aff"/>
    <w:uiPriority w:val="99"/>
    <w:rsid w:val="000C332B"/>
  </w:style>
  <w:style w:type="character" w:styleId="aff1">
    <w:name w:val="footnote reference"/>
    <w:rsid w:val="000C332B"/>
    <w:rPr>
      <w:vertAlign w:val="superscript"/>
    </w:rPr>
  </w:style>
  <w:style w:type="paragraph" w:customStyle="1" w:styleId="aff2">
    <w:name w:val="Подпункт"/>
    <w:basedOn w:val="afd"/>
    <w:link w:val="25"/>
    <w:rsid w:val="000C332B"/>
  </w:style>
  <w:style w:type="character" w:customStyle="1" w:styleId="25">
    <w:name w:val="Подпункт Знак2"/>
    <w:link w:val="aff2"/>
    <w:locked/>
    <w:rsid w:val="000C332B"/>
    <w:rPr>
      <w:sz w:val="28"/>
    </w:rPr>
  </w:style>
  <w:style w:type="character" w:customStyle="1" w:styleId="FontStyle35">
    <w:name w:val="Font Style35"/>
    <w:uiPriority w:val="99"/>
    <w:rsid w:val="000C332B"/>
    <w:rPr>
      <w:rFonts w:ascii="Times New Roman" w:hAnsi="Times New Roman" w:cs="Times New Roman"/>
      <w:sz w:val="24"/>
      <w:szCs w:val="24"/>
    </w:rPr>
  </w:style>
  <w:style w:type="paragraph" w:customStyle="1" w:styleId="Default">
    <w:name w:val="Default"/>
    <w:rsid w:val="000C332B"/>
    <w:pPr>
      <w:autoSpaceDE w:val="0"/>
      <w:autoSpaceDN w:val="0"/>
      <w:adjustRightInd w:val="0"/>
    </w:pPr>
    <w:rPr>
      <w:rFonts w:eastAsia="Calibri"/>
      <w:color w:val="000000"/>
      <w:sz w:val="24"/>
      <w:szCs w:val="24"/>
      <w:lang w:eastAsia="en-US"/>
    </w:rPr>
  </w:style>
  <w:style w:type="paragraph" w:customStyle="1" w:styleId="Style23">
    <w:name w:val="Style23"/>
    <w:basedOn w:val="a0"/>
    <w:rsid w:val="000C332B"/>
    <w:pPr>
      <w:widowControl w:val="0"/>
      <w:autoSpaceDE w:val="0"/>
      <w:autoSpaceDN w:val="0"/>
      <w:adjustRightInd w:val="0"/>
      <w:spacing w:line="338" w:lineRule="exact"/>
      <w:ind w:firstLine="706"/>
      <w:jc w:val="both"/>
    </w:pPr>
  </w:style>
  <w:style w:type="paragraph" w:customStyle="1" w:styleId="Style17">
    <w:name w:val="Style17"/>
    <w:basedOn w:val="a0"/>
    <w:uiPriority w:val="99"/>
    <w:rsid w:val="000C332B"/>
    <w:pPr>
      <w:widowControl w:val="0"/>
      <w:autoSpaceDE w:val="0"/>
      <w:autoSpaceDN w:val="0"/>
      <w:adjustRightInd w:val="0"/>
      <w:spacing w:line="319" w:lineRule="exact"/>
      <w:ind w:firstLine="672"/>
      <w:jc w:val="both"/>
    </w:pPr>
  </w:style>
  <w:style w:type="paragraph" w:customStyle="1" w:styleId="3">
    <w:name w:val="Стиль3"/>
    <w:basedOn w:val="26"/>
    <w:rsid w:val="000C332B"/>
    <w:pPr>
      <w:widowControl w:val="0"/>
      <w:numPr>
        <w:ilvl w:val="2"/>
        <w:numId w:val="5"/>
      </w:numPr>
      <w:adjustRightInd w:val="0"/>
      <w:spacing w:after="0" w:line="240" w:lineRule="auto"/>
      <w:jc w:val="both"/>
      <w:textAlignment w:val="baseline"/>
    </w:pPr>
    <w:rPr>
      <w:rFonts w:ascii="Times New Roman" w:eastAsia="Times New Roman" w:hAnsi="Times New Roman"/>
      <w:sz w:val="24"/>
      <w:szCs w:val="20"/>
      <w:lang w:eastAsia="ru-RU"/>
    </w:rPr>
  </w:style>
  <w:style w:type="paragraph" w:styleId="26">
    <w:name w:val="Body Text Indent 2"/>
    <w:basedOn w:val="a0"/>
    <w:link w:val="27"/>
    <w:uiPriority w:val="99"/>
    <w:unhideWhenUsed/>
    <w:rsid w:val="000C332B"/>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link w:val="26"/>
    <w:uiPriority w:val="99"/>
    <w:rsid w:val="000C332B"/>
    <w:rPr>
      <w:rFonts w:ascii="Calibri" w:eastAsia="Calibri" w:hAnsi="Calibri" w:cs="Times New Roman"/>
      <w:sz w:val="22"/>
      <w:szCs w:val="22"/>
      <w:lang w:eastAsia="en-US"/>
    </w:rPr>
  </w:style>
  <w:style w:type="paragraph" w:customStyle="1" w:styleId="111">
    <w:name w:val="Стиль 1.1.1."/>
    <w:basedOn w:val="a0"/>
    <w:link w:val="1110"/>
    <w:qFormat/>
    <w:rsid w:val="000C332B"/>
    <w:pPr>
      <w:numPr>
        <w:ilvl w:val="2"/>
        <w:numId w:val="6"/>
      </w:numPr>
      <w:snapToGrid w:val="0"/>
      <w:jc w:val="both"/>
    </w:pPr>
    <w:rPr>
      <w:snapToGrid w:val="0"/>
      <w:szCs w:val="20"/>
    </w:rPr>
  </w:style>
  <w:style w:type="character" w:customStyle="1" w:styleId="1110">
    <w:name w:val="Стиль 1.1.1. Знак"/>
    <w:link w:val="111"/>
    <w:rsid w:val="000C332B"/>
    <w:rPr>
      <w:snapToGrid w:val="0"/>
      <w:sz w:val="24"/>
    </w:rPr>
  </w:style>
  <w:style w:type="paragraph" w:customStyle="1" w:styleId="1111">
    <w:name w:val="Стиль 1.1.1.1"/>
    <w:basedOn w:val="a0"/>
    <w:link w:val="11110"/>
    <w:qFormat/>
    <w:rsid w:val="000C332B"/>
    <w:pPr>
      <w:snapToGrid w:val="0"/>
      <w:ind w:left="1800" w:hanging="720"/>
      <w:jc w:val="both"/>
    </w:pPr>
    <w:rPr>
      <w:snapToGrid w:val="0"/>
    </w:rPr>
  </w:style>
  <w:style w:type="character" w:customStyle="1" w:styleId="11110">
    <w:name w:val="Стиль 1.1.1.1 Знак"/>
    <w:link w:val="1111"/>
    <w:rsid w:val="000C332B"/>
    <w:rPr>
      <w:snapToGrid w:val="0"/>
      <w:sz w:val="24"/>
      <w:szCs w:val="24"/>
    </w:rPr>
  </w:style>
  <w:style w:type="paragraph" w:customStyle="1" w:styleId="aff3">
    <w:name w:val="Таблица шапка"/>
    <w:basedOn w:val="a0"/>
    <w:rsid w:val="000C332B"/>
    <w:pPr>
      <w:keepNext/>
      <w:spacing w:before="40" w:after="40"/>
      <w:ind w:left="57" w:right="57"/>
    </w:pPr>
    <w:rPr>
      <w:snapToGrid w:val="0"/>
      <w:sz w:val="22"/>
      <w:szCs w:val="20"/>
    </w:rPr>
  </w:style>
  <w:style w:type="paragraph" w:customStyle="1" w:styleId="aff4">
    <w:name w:val="Таблица текст"/>
    <w:basedOn w:val="a0"/>
    <w:rsid w:val="000C332B"/>
    <w:pPr>
      <w:spacing w:before="40" w:after="40"/>
      <w:ind w:left="57" w:right="57"/>
    </w:pPr>
    <w:rPr>
      <w:snapToGrid w:val="0"/>
      <w:szCs w:val="20"/>
    </w:rPr>
  </w:style>
  <w:style w:type="paragraph" w:customStyle="1" w:styleId="210">
    <w:name w:val="Основной текст 21"/>
    <w:basedOn w:val="a0"/>
    <w:rsid w:val="000C332B"/>
    <w:pPr>
      <w:widowControl w:val="0"/>
      <w:ind w:left="567" w:hanging="567"/>
      <w:jc w:val="both"/>
    </w:pPr>
    <w:rPr>
      <w:szCs w:val="20"/>
    </w:rPr>
  </w:style>
  <w:style w:type="paragraph" w:styleId="aff5">
    <w:name w:val="endnote text"/>
    <w:basedOn w:val="a0"/>
    <w:link w:val="aff6"/>
    <w:uiPriority w:val="99"/>
    <w:rsid w:val="000C332B"/>
    <w:pPr>
      <w:autoSpaceDE w:val="0"/>
      <w:autoSpaceDN w:val="0"/>
    </w:pPr>
    <w:rPr>
      <w:sz w:val="20"/>
      <w:szCs w:val="20"/>
    </w:rPr>
  </w:style>
  <w:style w:type="character" w:customStyle="1" w:styleId="aff6">
    <w:name w:val="Текст концевой сноски Знак"/>
    <w:basedOn w:val="a1"/>
    <w:link w:val="aff5"/>
    <w:uiPriority w:val="99"/>
    <w:rsid w:val="000C332B"/>
  </w:style>
  <w:style w:type="paragraph" w:customStyle="1" w:styleId="Style6">
    <w:name w:val="Style6"/>
    <w:basedOn w:val="a0"/>
    <w:uiPriority w:val="99"/>
    <w:rsid w:val="000C332B"/>
    <w:pPr>
      <w:widowControl w:val="0"/>
      <w:autoSpaceDE w:val="0"/>
      <w:autoSpaceDN w:val="0"/>
      <w:adjustRightInd w:val="0"/>
    </w:pPr>
  </w:style>
  <w:style w:type="paragraph" w:customStyle="1" w:styleId="28">
    <w:name w:val="Стиль_таб2"/>
    <w:basedOn w:val="a0"/>
    <w:rsid w:val="000C332B"/>
    <w:pPr>
      <w:widowControl w:val="0"/>
      <w:spacing w:before="120" w:after="120"/>
      <w:jc w:val="both"/>
    </w:pPr>
    <w:rPr>
      <w:rFonts w:eastAsia="Calibri"/>
      <w:szCs w:val="20"/>
    </w:rPr>
  </w:style>
  <w:style w:type="character" w:customStyle="1" w:styleId="fn">
    <w:name w:val="fn"/>
    <w:basedOn w:val="a1"/>
    <w:rsid w:val="000C332B"/>
  </w:style>
  <w:style w:type="character" w:customStyle="1" w:styleId="greytext">
    <w:name w:val="greytext"/>
    <w:basedOn w:val="a1"/>
    <w:rsid w:val="000C332B"/>
  </w:style>
  <w:style w:type="character" w:styleId="aff7">
    <w:name w:val="Emphasis"/>
    <w:uiPriority w:val="20"/>
    <w:qFormat/>
    <w:rsid w:val="000C332B"/>
    <w:rPr>
      <w:i/>
      <w:iCs/>
    </w:rPr>
  </w:style>
  <w:style w:type="paragraph" w:customStyle="1" w:styleId="ConsPlusNormal">
    <w:name w:val="ConsPlusNormal"/>
    <w:uiPriority w:val="99"/>
    <w:rsid w:val="000C332B"/>
    <w:pPr>
      <w:widowControl w:val="0"/>
      <w:autoSpaceDE w:val="0"/>
      <w:autoSpaceDN w:val="0"/>
      <w:adjustRightInd w:val="0"/>
      <w:ind w:firstLine="720"/>
    </w:pPr>
    <w:rPr>
      <w:rFonts w:ascii="Arial" w:hAnsi="Arial" w:cs="Arial"/>
    </w:rPr>
  </w:style>
  <w:style w:type="character" w:customStyle="1" w:styleId="highlightsearch">
    <w:name w:val="highlightsearch"/>
    <w:basedOn w:val="a1"/>
    <w:rsid w:val="000C332B"/>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0"/>
    <w:rsid w:val="000C332B"/>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0C332B"/>
    <w:pPr>
      <w:spacing w:before="100" w:after="100"/>
    </w:pPr>
    <w:rPr>
      <w:szCs w:val="20"/>
      <w:lang w:val="en-US"/>
    </w:rPr>
  </w:style>
  <w:style w:type="paragraph" w:customStyle="1" w:styleId="13">
    <w:name w:val="Знак Знак Знак Знак Знак Знак Знак1 Знак"/>
    <w:basedOn w:val="a0"/>
    <w:rsid w:val="000C332B"/>
    <w:pPr>
      <w:tabs>
        <w:tab w:val="num" w:pos="360"/>
      </w:tabs>
      <w:spacing w:after="160" w:line="240" w:lineRule="exact"/>
    </w:pPr>
    <w:rPr>
      <w:rFonts w:ascii="Verdana" w:hAnsi="Verdana" w:cs="Verdana"/>
      <w:sz w:val="20"/>
      <w:szCs w:val="20"/>
      <w:lang w:val="en-US" w:eastAsia="en-US"/>
    </w:rPr>
  </w:style>
  <w:style w:type="character" w:customStyle="1" w:styleId="gray">
    <w:name w:val="gray"/>
    <w:basedOn w:val="a1"/>
    <w:rsid w:val="000C332B"/>
  </w:style>
  <w:style w:type="character" w:customStyle="1" w:styleId="FontStyle41">
    <w:name w:val="Font Style41"/>
    <w:uiPriority w:val="99"/>
    <w:rsid w:val="000C332B"/>
    <w:rPr>
      <w:rFonts w:ascii="Times New Roman" w:hAnsi="Times New Roman" w:cs="Times New Roman"/>
      <w:sz w:val="26"/>
      <w:szCs w:val="26"/>
    </w:rPr>
  </w:style>
  <w:style w:type="character" w:customStyle="1" w:styleId="FontStyle71">
    <w:name w:val="Font Style71"/>
    <w:uiPriority w:val="99"/>
    <w:rsid w:val="000C332B"/>
    <w:rPr>
      <w:rFonts w:ascii="Times New Roman" w:hAnsi="Times New Roman" w:cs="Times New Roman"/>
      <w:sz w:val="22"/>
      <w:szCs w:val="22"/>
    </w:rPr>
  </w:style>
  <w:style w:type="character" w:customStyle="1" w:styleId="thname">
    <w:name w:val="thname"/>
    <w:basedOn w:val="a1"/>
    <w:rsid w:val="000C332B"/>
  </w:style>
  <w:style w:type="character" w:customStyle="1" w:styleId="thvalue">
    <w:name w:val="thvalue"/>
    <w:basedOn w:val="a1"/>
    <w:rsid w:val="000C332B"/>
  </w:style>
  <w:style w:type="paragraph" w:customStyle="1" w:styleId="14">
    <w:name w:val="Обычный1"/>
    <w:basedOn w:val="a0"/>
    <w:rsid w:val="000C332B"/>
    <w:pPr>
      <w:spacing w:before="100" w:beforeAutospacing="1" w:after="100" w:afterAutospacing="1"/>
    </w:pPr>
  </w:style>
  <w:style w:type="character" w:customStyle="1" w:styleId="product-specname-inner">
    <w:name w:val="product-spec__name-inner"/>
    <w:basedOn w:val="a1"/>
    <w:rsid w:val="000C332B"/>
  </w:style>
  <w:style w:type="character" w:customStyle="1" w:styleId="product-specvalue-inner">
    <w:name w:val="product-spec__value-inner"/>
    <w:basedOn w:val="a1"/>
    <w:rsid w:val="000C332B"/>
  </w:style>
  <w:style w:type="character" w:customStyle="1" w:styleId="dotr">
    <w:name w:val="dotr"/>
    <w:basedOn w:val="a1"/>
    <w:rsid w:val="000C332B"/>
  </w:style>
  <w:style w:type="character" w:customStyle="1" w:styleId="product-infospan">
    <w:name w:val="product-info__span"/>
    <w:basedOn w:val="a1"/>
    <w:rsid w:val="000C332B"/>
  </w:style>
  <w:style w:type="character" w:styleId="aff9">
    <w:name w:val="FollowedHyperlink"/>
    <w:uiPriority w:val="99"/>
    <w:rsid w:val="000C332B"/>
    <w:rPr>
      <w:color w:val="800080"/>
      <w:u w:val="single"/>
    </w:rPr>
  </w:style>
  <w:style w:type="table" w:styleId="affa">
    <w:name w:val="Table Grid"/>
    <w:basedOn w:val="a2"/>
    <w:uiPriority w:val="59"/>
    <w:rsid w:val="00086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8bf8a64b8551e1msonormal">
    <w:name w:val="228bf8a64b8551e1msonormal"/>
    <w:basedOn w:val="a0"/>
    <w:rsid w:val="00523458"/>
    <w:pPr>
      <w:spacing w:before="100" w:beforeAutospacing="1" w:after="100" w:afterAutospacing="1"/>
    </w:pPr>
  </w:style>
  <w:style w:type="paragraph" w:customStyle="1" w:styleId="8f4506aa708e2a26msolistparagraph">
    <w:name w:val="8f4506aa708e2a26msolistparagraph"/>
    <w:basedOn w:val="a0"/>
    <w:rsid w:val="00523458"/>
    <w:pPr>
      <w:spacing w:before="100" w:beforeAutospacing="1" w:after="100" w:afterAutospacing="1"/>
    </w:pPr>
  </w:style>
  <w:style w:type="paragraph" w:customStyle="1" w:styleId="c2b2e1abc6449a4amsobodytextindent3">
    <w:name w:val="c2b2e1abc6449a4amsobodytextindent3"/>
    <w:basedOn w:val="a0"/>
    <w:rsid w:val="00523458"/>
    <w:pPr>
      <w:spacing w:before="100" w:beforeAutospacing="1" w:after="100" w:afterAutospacing="1"/>
    </w:pPr>
  </w:style>
  <w:style w:type="character" w:customStyle="1" w:styleId="wmi-callto">
    <w:name w:val="wmi-callto"/>
    <w:rsid w:val="00523458"/>
  </w:style>
  <w:style w:type="numbering" w:customStyle="1" w:styleId="15">
    <w:name w:val="Нет списка1"/>
    <w:next w:val="a3"/>
    <w:uiPriority w:val="99"/>
    <w:semiHidden/>
    <w:unhideWhenUsed/>
    <w:rsid w:val="00523458"/>
  </w:style>
  <w:style w:type="character" w:customStyle="1" w:styleId="smalltexts">
    <w:name w:val="smalltexts"/>
    <w:rsid w:val="00523458"/>
  </w:style>
  <w:style w:type="character" w:customStyle="1" w:styleId="smalltextblacks">
    <w:name w:val="smalltextblacks"/>
    <w:rsid w:val="00523458"/>
  </w:style>
  <w:style w:type="numbering" w:customStyle="1" w:styleId="29">
    <w:name w:val="Нет списка2"/>
    <w:next w:val="a3"/>
    <w:uiPriority w:val="99"/>
    <w:semiHidden/>
    <w:unhideWhenUsed/>
    <w:rsid w:val="00E130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C4E25-5F1A-4EF3-9F1F-FD958B62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5466</Words>
  <Characters>31161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36554</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Солдатова Дарья Николаевна</cp:lastModifiedBy>
  <cp:revision>37</cp:revision>
  <cp:lastPrinted>2021-10-01T04:32:00Z</cp:lastPrinted>
  <dcterms:created xsi:type="dcterms:W3CDTF">2023-11-15T08:56:00Z</dcterms:created>
  <dcterms:modified xsi:type="dcterms:W3CDTF">2024-11-08T04:36:00Z</dcterms:modified>
</cp:coreProperties>
</file>